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45" w:rsidRDefault="004858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85845" w:rsidRDefault="00485845">
      <w:pPr>
        <w:pStyle w:val="ConsPlusNormal"/>
        <w:jc w:val="both"/>
        <w:outlineLvl w:val="0"/>
      </w:pPr>
    </w:p>
    <w:p w:rsidR="00485845" w:rsidRDefault="00485845">
      <w:pPr>
        <w:pStyle w:val="ConsPlusTitle"/>
        <w:jc w:val="center"/>
        <w:outlineLvl w:val="0"/>
      </w:pPr>
      <w:r>
        <w:t>АДМИНИСТРАЦИЯ ГОРОДА РЯЗАНИ</w:t>
      </w:r>
    </w:p>
    <w:p w:rsidR="00485845" w:rsidRDefault="00485845">
      <w:pPr>
        <w:pStyle w:val="ConsPlusTitle"/>
        <w:jc w:val="center"/>
      </w:pPr>
    </w:p>
    <w:p w:rsidR="00485845" w:rsidRDefault="00485845">
      <w:pPr>
        <w:pStyle w:val="ConsPlusTitle"/>
        <w:jc w:val="center"/>
      </w:pPr>
      <w:r>
        <w:t>ПОСТАНОВЛЕНИЕ</w:t>
      </w:r>
    </w:p>
    <w:p w:rsidR="00485845" w:rsidRDefault="00485845">
      <w:pPr>
        <w:pStyle w:val="ConsPlusTitle"/>
        <w:jc w:val="center"/>
      </w:pPr>
      <w:r>
        <w:t>от 25 апреля 2018 г. N 1614</w:t>
      </w:r>
    </w:p>
    <w:p w:rsidR="00485845" w:rsidRDefault="00485845">
      <w:pPr>
        <w:pStyle w:val="ConsPlusTitle"/>
        <w:jc w:val="center"/>
      </w:pPr>
    </w:p>
    <w:p w:rsidR="00485845" w:rsidRDefault="00485845">
      <w:pPr>
        <w:pStyle w:val="ConsPlusTitle"/>
        <w:jc w:val="center"/>
      </w:pPr>
      <w:r>
        <w:t>ОБ УТВЕРЖДЕНИИ ПОРЯДКА ПРЕДОСТАВЛЕНИЯ ДОПОЛНИТЕЛЬНЫХ МЕР</w:t>
      </w:r>
    </w:p>
    <w:p w:rsidR="00485845" w:rsidRDefault="00485845">
      <w:pPr>
        <w:pStyle w:val="ConsPlusTitle"/>
        <w:jc w:val="center"/>
      </w:pPr>
      <w:r>
        <w:t>СОЦИАЛЬНОЙ ПОДДЕРЖКИ И СОЦИАЛЬНОЙ ПОМОЩИ ОТДЕЛЬНЫМ</w:t>
      </w:r>
    </w:p>
    <w:p w:rsidR="00485845" w:rsidRDefault="00485845">
      <w:pPr>
        <w:pStyle w:val="ConsPlusTitle"/>
        <w:jc w:val="center"/>
      </w:pPr>
      <w:r>
        <w:t>КАТЕГОРИЯМ ГРАЖДАН ПО ПОЛНОМУ ИЛИ ЧАСТИЧНОМУ ОСВОБОЖДЕНИЮ</w:t>
      </w:r>
    </w:p>
    <w:p w:rsidR="00485845" w:rsidRDefault="00485845">
      <w:pPr>
        <w:pStyle w:val="ConsPlusTitle"/>
        <w:jc w:val="center"/>
      </w:pPr>
      <w:r>
        <w:t>ОТ ПЛАТЫ ЗА УСЛУГИ ПО ПЕРЕВОЗКЕ ПАССАЖИРОВ АВТОМОБИЛЬНЫМ</w:t>
      </w:r>
    </w:p>
    <w:p w:rsidR="00485845" w:rsidRDefault="00485845">
      <w:pPr>
        <w:pStyle w:val="ConsPlusTitle"/>
        <w:jc w:val="center"/>
      </w:pPr>
      <w:r>
        <w:t>И НАЗЕМНЫМ ЭЛЕКТРИЧЕСКИМ ТРАНСПОРТОМ ОБЩЕГО ПОЛЬЗОВАНИЯ</w:t>
      </w:r>
    </w:p>
    <w:p w:rsidR="00485845" w:rsidRDefault="00485845">
      <w:pPr>
        <w:pStyle w:val="ConsPlusTitle"/>
        <w:jc w:val="center"/>
      </w:pPr>
      <w:r>
        <w:t>ГОРОДА РЯЗАНИ</w:t>
      </w:r>
    </w:p>
    <w:p w:rsidR="00485845" w:rsidRDefault="00485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5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5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21.03.2019 </w:t>
            </w:r>
            <w:hyperlink r:id="rId6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26.10.2020 </w:t>
            </w:r>
            <w:hyperlink r:id="rId7">
              <w:r>
                <w:rPr>
                  <w:color w:val="0000FF"/>
                </w:rPr>
                <w:t>N 3998</w:t>
              </w:r>
            </w:hyperlink>
            <w:r>
              <w:rPr>
                <w:color w:val="392C69"/>
              </w:rPr>
              <w:t>,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05.09.2023 </w:t>
            </w:r>
            <w:hyperlink r:id="rId8">
              <w:r>
                <w:rPr>
                  <w:color w:val="0000FF"/>
                </w:rPr>
                <w:t>N 11756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</w:tr>
    </w:tbl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решением</w:t>
        </w:r>
      </w:hyperlink>
      <w:r>
        <w:t xml:space="preserve"> Рязанской городской Думы от 23.11.2017 N 418-II "Об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Рязани", руководствуясь </w:t>
      </w:r>
      <w:hyperlink r:id="rId10">
        <w:r>
          <w:rPr>
            <w:color w:val="0000FF"/>
          </w:rPr>
          <w:t>статьями 39</w:t>
        </w:r>
      </w:hyperlink>
      <w:r>
        <w:t xml:space="preserve"> и </w:t>
      </w:r>
      <w:hyperlink r:id="rId1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</w:t>
      </w:r>
      <w:hyperlink r:id="rId12">
        <w:r>
          <w:rPr>
            <w:color w:val="0000FF"/>
          </w:rPr>
          <w:t>решением</w:t>
        </w:r>
      </w:hyperlink>
      <w:r>
        <w:t xml:space="preserve"> Рязанской городской Думы от 14.09.2017 N 298-II "О досрочном прекращении полномочий главы администрации города Рязани О.Е.Булекова", Постановлением администрации города Рязани от 15.09.2017 N 4134 "Об исполнении обязанностей главы администрации города Рязани", администрация города Рязани постановляет: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Рязани;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от 10.01.2017 </w:t>
      </w:r>
      <w:hyperlink r:id="rId13">
        <w:r>
          <w:rPr>
            <w:color w:val="0000FF"/>
          </w:rPr>
          <w:t>N 8</w:t>
        </w:r>
      </w:hyperlink>
      <w:r>
        <w:t xml:space="preserve"> "Об утверждении Порядка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от 24.05.2017 </w:t>
      </w:r>
      <w:hyperlink r:id="rId14">
        <w:r>
          <w:rPr>
            <w:color w:val="0000FF"/>
          </w:rPr>
          <w:t>N 2036</w:t>
        </w:r>
      </w:hyperlink>
      <w:r>
        <w:t xml:space="preserve"> "О внесении изменений в Порядок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Рязани, утвержденный Постановлением администрации города Рязани от 10.01.2017 N 8";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от 20.10.2017 </w:t>
      </w:r>
      <w:hyperlink r:id="rId15">
        <w:r>
          <w:rPr>
            <w:color w:val="0000FF"/>
          </w:rPr>
          <w:t>N 4653</w:t>
        </w:r>
      </w:hyperlink>
      <w:r>
        <w:t xml:space="preserve"> "О внесении изменений в Порядок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Рязани, утвержденный Постановлением администрации города Рязани от 10.01.2017 N 8".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со дня его официального опубликования.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4. Отделу по связям со средствами массовой информации администрации города Рязани (Щербакова И.И.) опубликовать настоящее постановление в газете "Рязанские ведомости" и на официальном сайте администрации города Рязани в сети Интернет www.admrzn.ru.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и.о. заместителя главы администрации Луканцова В.В.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</w:pPr>
      <w:r>
        <w:t>И.о. главы администрации</w:t>
      </w:r>
    </w:p>
    <w:p w:rsidR="00485845" w:rsidRDefault="00485845">
      <w:pPr>
        <w:pStyle w:val="ConsPlusNormal"/>
        <w:jc w:val="right"/>
      </w:pPr>
      <w:r>
        <w:t>С.Ю.КАРАБАСОВ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0"/>
      </w:pPr>
      <w:r>
        <w:t>Утвержден</w:t>
      </w:r>
    </w:p>
    <w:p w:rsidR="00485845" w:rsidRDefault="00485845">
      <w:pPr>
        <w:pStyle w:val="ConsPlusNormal"/>
        <w:jc w:val="right"/>
      </w:pPr>
      <w:r>
        <w:t>Постановлением</w:t>
      </w:r>
    </w:p>
    <w:p w:rsidR="00485845" w:rsidRDefault="00485845">
      <w:pPr>
        <w:pStyle w:val="ConsPlusNormal"/>
        <w:jc w:val="right"/>
      </w:pPr>
      <w:r>
        <w:t>администрации города Рязани</w:t>
      </w:r>
    </w:p>
    <w:p w:rsidR="00485845" w:rsidRDefault="00485845">
      <w:pPr>
        <w:pStyle w:val="ConsPlusNormal"/>
        <w:jc w:val="right"/>
      </w:pPr>
      <w:r>
        <w:t>от 25 апреля 2018 г. N 1614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Title"/>
        <w:jc w:val="center"/>
      </w:pPr>
      <w:bookmarkStart w:id="0" w:name="P39"/>
      <w:bookmarkEnd w:id="0"/>
      <w:r>
        <w:t>ПОРЯДОК</w:t>
      </w:r>
    </w:p>
    <w:p w:rsidR="00485845" w:rsidRDefault="00485845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485845" w:rsidRDefault="00485845">
      <w:pPr>
        <w:pStyle w:val="ConsPlusTitle"/>
        <w:jc w:val="center"/>
      </w:pPr>
      <w:r>
        <w:t>И СОЦИАЛЬНОЙ ПОМОЩИ ОТДЕЛЬНЫМ КАТЕГОРИЯМ ГРАЖДАН ПО ПОЛНОМУ</w:t>
      </w:r>
    </w:p>
    <w:p w:rsidR="00485845" w:rsidRDefault="00485845">
      <w:pPr>
        <w:pStyle w:val="ConsPlusTitle"/>
        <w:jc w:val="center"/>
      </w:pPr>
      <w:r>
        <w:t>ИЛИ ЧАСТИЧНОМУ ОСВОБОЖДЕНИЮ ОТ ПЛАТЫ ЗА УСЛУГИ ПО ПЕРЕВОЗКЕ</w:t>
      </w:r>
    </w:p>
    <w:p w:rsidR="00485845" w:rsidRDefault="00485845">
      <w:pPr>
        <w:pStyle w:val="ConsPlusTitle"/>
        <w:jc w:val="center"/>
      </w:pPr>
      <w:r>
        <w:t>ПАССАЖИРОВ АВТОМОБИЛЬНЫМ И НАЗЕМНЫМ ЭЛЕКТРИЧЕСКИМ</w:t>
      </w:r>
    </w:p>
    <w:p w:rsidR="00485845" w:rsidRDefault="00485845">
      <w:pPr>
        <w:pStyle w:val="ConsPlusTitle"/>
        <w:jc w:val="center"/>
      </w:pPr>
      <w:r>
        <w:t>ТРАНСПОРТОМ ОБЩЕГО ПОЛЬЗОВАНИЯ ГОРОДА РЯЗАНИ</w:t>
      </w:r>
    </w:p>
    <w:p w:rsidR="00485845" w:rsidRDefault="00485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5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6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21.03.2019 </w:t>
            </w:r>
            <w:hyperlink r:id="rId17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26.10.2020 </w:t>
            </w:r>
            <w:hyperlink r:id="rId18">
              <w:r>
                <w:rPr>
                  <w:color w:val="0000FF"/>
                </w:rPr>
                <w:t>N 3998</w:t>
              </w:r>
            </w:hyperlink>
            <w:r>
              <w:rPr>
                <w:color w:val="392C69"/>
              </w:rPr>
              <w:t>,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05.09.2023 </w:t>
            </w:r>
            <w:hyperlink r:id="rId19">
              <w:r>
                <w:rPr>
                  <w:color w:val="0000FF"/>
                </w:rPr>
                <w:t>N 11756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</w:tr>
    </w:tbl>
    <w:p w:rsidR="00485845" w:rsidRDefault="00485845">
      <w:pPr>
        <w:pStyle w:val="ConsPlusNormal"/>
        <w:jc w:val="both"/>
      </w:pPr>
    </w:p>
    <w:p w:rsidR="00485845" w:rsidRDefault="00485845">
      <w:pPr>
        <w:pStyle w:val="ConsPlusTitle"/>
        <w:jc w:val="center"/>
        <w:outlineLvl w:val="1"/>
      </w:pPr>
      <w:r>
        <w:t>1. Общие положения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ind w:firstLine="540"/>
        <w:jc w:val="both"/>
      </w:pPr>
      <w:r>
        <w:t>1.1. Порядок предоставления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(далее - Порядок) устанавливает правила выдачи электронных проездных билетов (транспортных карт) и предоставления проезда в автомобильном и наземном электрическом транспорте общего пользования города Рязани отдельным категориям граждан, имеющим право на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Рязани, установленные органами местного самоуправления города Рязани.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1.2.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(далее - меры социальной поддержки по оплате проезда) установлены </w:t>
      </w:r>
      <w:hyperlink r:id="rId20">
        <w:r>
          <w:rPr>
            <w:color w:val="0000FF"/>
          </w:rPr>
          <w:t>решением</w:t>
        </w:r>
      </w:hyperlink>
      <w:r>
        <w:t xml:space="preserve"> Рязанской городской Думы от 23.11.2017 N 418-II "Об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</w:t>
      </w:r>
      <w:r>
        <w:lastRenderedPageBreak/>
        <w:t>пользования города Рязани" (далее - решение РГД N 418-II).</w:t>
      </w:r>
    </w:p>
    <w:p w:rsidR="00485845" w:rsidRDefault="00485845">
      <w:pPr>
        <w:pStyle w:val="ConsPlusNormal"/>
        <w:jc w:val="both"/>
      </w:pPr>
      <w:r>
        <w:t xml:space="preserve">(п. 1.2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:rsidR="00485845" w:rsidRDefault="00485845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1.3. Меры социальной поддержки по оплате проезда установлены следующим категориям граждан:</w:t>
      </w:r>
    </w:p>
    <w:p w:rsidR="00485845" w:rsidRDefault="0048584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:rsidR="00485845" w:rsidRDefault="0048584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1) в виде оплаты проезда транспортной картой "Школьная":</w:t>
      </w:r>
    </w:p>
    <w:p w:rsidR="00485845" w:rsidRDefault="0048584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учащимся общеобразовательных организаций города Рязани;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учащимся образовательных организаций города Рязани, являющимся членами малообеспеченных семей;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учащимся общеобразовательных организаций города Рязани, являющимся детьми-сиротами и детьми, оставшимися без попечения родителей;</w:t>
      </w:r>
    </w:p>
    <w:p w:rsidR="00485845" w:rsidRDefault="00485845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2) в виде оплаты проезда транспортной картой "Студенческая":</w:t>
      </w:r>
    </w:p>
    <w:p w:rsidR="00485845" w:rsidRDefault="0048584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студентам образовательных организаций города Рязани очной формы обучения;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студентам образовательных организаций города Рязани очной формы обучения, являющимся членами студенческих семей, имеющих детей;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студентам образовательных организаций города Рязани очной формы обучения, являющимся членами многодетных неполных семей;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студентам образовательных организаций города Рязани очной формы обучения, являющимся членами малообеспеченных семей;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студенткам образовательных организаций города Рязани очной формы обучения, являющимся матерями-одиночками;</w:t>
      </w:r>
    </w:p>
    <w:p w:rsidR="00485845" w:rsidRDefault="00485845">
      <w:pPr>
        <w:pStyle w:val="ConsPlusNormal"/>
        <w:spacing w:before="220"/>
        <w:ind w:firstLine="540"/>
        <w:jc w:val="both"/>
      </w:pPr>
      <w:bookmarkStart w:id="4" w:name="P69"/>
      <w:bookmarkEnd w:id="4"/>
      <w:r>
        <w:t>3) в виде оплаты проезда с помощью транспортной карты "Льготная":</w:t>
      </w:r>
    </w:p>
    <w:p w:rsidR="00485845" w:rsidRDefault="0048584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гражданам, получающим пенсию из Пенсионного фонда Российской Федерации либо достигшим возраста 60 лет для мужчин и 55 лет для женщин, зарегистрированным по месту жительства или месту пребывания в городе Рязани, в том числе в поселке Солотча, которым не установлены меры социальной поддержки и социальной помощи по федеральному, региональному законодательству и другим нормативным правовым актам по оплате проезда;</w:t>
      </w:r>
    </w:p>
    <w:p w:rsidR="00485845" w:rsidRDefault="0048584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961)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одному родителю либо иному законному представителю из многодетной семьи, зарегистрированному по месту жительства или месту пребывания в городе Рязани, которому не установлены меры социальной поддержки и социальной помощи по федеральному, региональному законодательству и другим нормативным правовым актам по оплате проезда (далее - один из родителей либо иной законный представитель из многодетной семьи);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вдовам участников ликвидации последствий катастрофы на Чернобыльской АЭС, зарегистрированным по месту жительства или месту пребывания в городе Рязани, не вступившим в повторный брак и которым не установлены меры социальной поддержки и социальной помощи по федеральному, региональному законодательству и другим нормативным правовым актам по оплате проезда (далее - вдовы участников ликвидации последствий катастрофы на Чернобыльской </w:t>
      </w:r>
      <w:r>
        <w:lastRenderedPageBreak/>
        <w:t>АЭС);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4) если у гражданина имеется несколько оснований на получение меры социальной поддержки по оплате проезда, он может использовать любой вид транспортной карты с учетом имеющейся категории по собственному выбору.</w:t>
      </w:r>
    </w:p>
    <w:p w:rsidR="00485845" w:rsidRDefault="00485845">
      <w:pPr>
        <w:pStyle w:val="ConsPlusNormal"/>
        <w:jc w:val="both"/>
      </w:pPr>
      <w:r>
        <w:t xml:space="preserve">(пп. 4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21.03.2019 N 961)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26.10.2020 N 3998.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1.6. Информация по мерам социальной поддержки по оплате проезда подлежит размещению в Единой государственной информационной системе социального обеспечения.</w:t>
      </w:r>
    </w:p>
    <w:p w:rsidR="00485845" w:rsidRDefault="00485845">
      <w:pPr>
        <w:pStyle w:val="ConsPlusNormal"/>
        <w:jc w:val="both"/>
      </w:pPr>
      <w:r>
        <w:t xml:space="preserve">(п. 1.6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26.06.2018 N 2451)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Title"/>
        <w:jc w:val="center"/>
        <w:outlineLvl w:val="1"/>
      </w:pPr>
      <w:r>
        <w:t>2. Порядок выдачи электронных проездных билетов</w:t>
      </w:r>
    </w:p>
    <w:p w:rsidR="00485845" w:rsidRDefault="00485845">
      <w:pPr>
        <w:pStyle w:val="ConsPlusTitle"/>
        <w:jc w:val="center"/>
      </w:pPr>
      <w:r>
        <w:t>(транспортных карт)</w:t>
      </w:r>
    </w:p>
    <w:p w:rsidR="00485845" w:rsidRDefault="00485845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:rsidR="00485845" w:rsidRDefault="00485845">
      <w:pPr>
        <w:pStyle w:val="ConsPlusNormal"/>
        <w:jc w:val="center"/>
      </w:pPr>
      <w:r>
        <w:t>от 05.09.2023 N 11756)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ind w:firstLine="540"/>
        <w:jc w:val="both"/>
      </w:pPr>
      <w:r>
        <w:t>2.1. Порядок выдачи транспортной карты "Школьная", за исключением транспортной карты "Школьная", выпущенной в виде единой цифровой карты жителя Рязанской области (далее - ЕЦК).</w:t>
      </w:r>
    </w:p>
    <w:p w:rsidR="00485845" w:rsidRDefault="00485845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2.1.1. Для получения транспортной карты "Школьная" учащийся (его законный представитель) обращается с письменным </w:t>
      </w:r>
      <w:hyperlink w:anchor="P173">
        <w:r>
          <w:rPr>
            <w:color w:val="0000FF"/>
          </w:rPr>
          <w:t>заявлением</w:t>
        </w:r>
      </w:hyperlink>
      <w:r>
        <w:t xml:space="preserve"> на имя руководителя общеобразовательной организации города Рязани о выдаче транспортной карты "Школьная" (по форме согласно приложению N 1 к Порядку). В заявлении указывается, к какой из категорий граждан, указанных в </w:t>
      </w:r>
      <w:hyperlink w:anchor="P57">
        <w:r>
          <w:rPr>
            <w:color w:val="0000FF"/>
          </w:rPr>
          <w:t>подпункте 1 пункта 1.3</w:t>
        </w:r>
      </w:hyperlink>
      <w:r>
        <w:t xml:space="preserve"> Порядка, относится учащийся.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К заявлению учащихся, являющихся членами малообеспеченных семей, прилагаются следующие документы: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1) справка о регистрации по месту жительства или месту пребывания всех совместно проживающих членов семьи;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2) справки о доходах всех совместно проживающих членов семьи: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для работающих - по </w:t>
      </w:r>
      <w:hyperlink r:id="rId31">
        <w:r>
          <w:rPr>
            <w:color w:val="0000FF"/>
          </w:rPr>
          <w:t>форме</w:t>
        </w:r>
      </w:hyperlink>
      <w:r>
        <w:t xml:space="preserve"> N 2-НДФЛ за 3 последних месяца, предшествующих месяцу обращения;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с места работы о нахождении в отпуске по уходу за ребенком;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о размере пенсии (для нетрудоспособных членов семьи);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об осуществлении ухода за нетрудоспособным гражданином, членом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- о размере получаемых ежемесячных пособий на детей;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о состоянии расчетов (доходов) по налогу на профессиональный доход по </w:t>
      </w:r>
      <w:hyperlink r:id="rId32">
        <w:r>
          <w:rPr>
            <w:color w:val="0000FF"/>
          </w:rPr>
          <w:t>форме</w:t>
        </w:r>
      </w:hyperlink>
      <w:r>
        <w:t xml:space="preserve"> КНД 1122036 (для зарегистрированных в качестве налогоплательщика налога на профессиональный доход);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3)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4) копии трудовых книжек - для работающих членов семьи;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lastRenderedPageBreak/>
        <w:t>5)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6) копии свидетельства о государственной регистрации физического лица в качестве индивидуального предпринимателя по </w:t>
      </w:r>
      <w:hyperlink r:id="rId33">
        <w:r>
          <w:rPr>
            <w:color w:val="0000FF"/>
          </w:rPr>
          <w:t>форме</w:t>
        </w:r>
      </w:hyperlink>
      <w:r>
        <w:t xml:space="preserve"> N Р60009 либо справки об отсутствии регистрации в качестве индивидуального предпринимателя - для трудоспособных членов семьи;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7) 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 согласно </w:t>
      </w:r>
      <w:hyperlink r:id="rId34">
        <w:r>
          <w:rPr>
            <w:color w:val="0000FF"/>
          </w:rPr>
          <w:t>статье 100</w:t>
        </w:r>
      </w:hyperlink>
      <w:r>
        <w:t xml:space="preserve"> Семейного кодекса РФ (для родителей, не состоящих в браке или проживающих раздельно).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К заявлению учащихся, являющихся детьми-сиротами и детьми, оставшимися без попечения родителей, прилагаются документы, подтверждающие, что учащиеся являются детьми-сиротами или детьми, оставшимися без попечения родителей.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2.1.2. Общеобразовательная организация города Рязани (далее - ООУ) формирует </w:t>
      </w:r>
      <w:hyperlink w:anchor="P209">
        <w:r>
          <w:rPr>
            <w:color w:val="0000FF"/>
          </w:rPr>
          <w:t>список</w:t>
        </w:r>
      </w:hyperlink>
      <w:r>
        <w:t xml:space="preserve"> учащихся на получение транспортной карты "Школьная" (далее - Список) в соответствии с приложением N 2 к Порядку. Список утверждается руководителем ООУ.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Руководитель ООУ несет персональную ответственность за достоверность сведений, включенных в Список.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Руководитель ООУ уполномочивает своего представителя (далее - уполномоченный представитель) на передачу Списка в управление образования и молодежной политики администрации города Рязани (далее - УОиМП) и получение оформленных транспортных карт "Школьная".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До 20 числа текущего месяца уполномоченный представитель подает утвержденный на следующий месяц Список в УОиМП. В случае наличия в Списке учащихся, являющихся членами малообеспеченных семей, детьми-сиротами и детьми, оставшимися без попечения родителей, одновременно со Списком в УОиМП представляются копии документов, указанных в </w:t>
      </w:r>
      <w:hyperlink w:anchor="P87">
        <w:r>
          <w:rPr>
            <w:color w:val="0000FF"/>
          </w:rPr>
          <w:t>подпункте 2.1.1 пункта 2.1</w:t>
        </w:r>
      </w:hyperlink>
      <w:r>
        <w:t xml:space="preserve"> Порядка.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УОиМП в течение 7 (семи) рабочих дней оформляет транспортные карты "Школьная".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Оформленные транспортные карты "Школьная" согласно Списку по акту приема-передачи передаются УОиМП уполномоченному представителю при наличии у него доверенности ООУ, выданной в установленном порядке.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УОиМП ведет реестр выданных транспортных карт "Школьная" по форме, утвержденной УОиМП.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Оформленные транспортные карты "Школьная" передаются ООУ учащимся (их законным представителям) в соответствии с утвержденным Списком (с оформлением передаточной ведомости) не позднее 1 числа месяца, в котором будет производиться оплата проезда.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2.1.3. Транспортные карты "Школьная" первично изготавливаются на безвозмездной основе для учащихся и действительны на период их обучения в ООУ.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2.1.4. В случае необходимости изготовления новой транспортной карты "Школьная" по причине утраты либо порчи ранее выданной транспортной карты "Школьная" она изготавливается на платной основе.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УОиМП предоставляет ООУ реквизиты, по которым необходимо оплатить стоимость </w:t>
      </w:r>
      <w:r>
        <w:lastRenderedPageBreak/>
        <w:t>изготовления транспортной карты "Школьная".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2.1.5. При наличии в полученной учащимся транспортной карте "Школьная" скрытых дефектов, которые привели к невозможности ее использования, транспортная карта "Школьная" заменяется на безвозмездной основе в течение 30 (тридцати) календарных дней.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2.1.6. Для повторного получения транспортной карты "Школьная" учащиеся (их законные представители) обращаются с письменным </w:t>
      </w:r>
      <w:hyperlink w:anchor="P255">
        <w:r>
          <w:rPr>
            <w:color w:val="0000FF"/>
          </w:rPr>
          <w:t>заявлением</w:t>
        </w:r>
      </w:hyperlink>
      <w:r>
        <w:t xml:space="preserve"> на имя руководителя общеобразовательной организации города Рязани (по форме согласно приложению N 3 к Порядку), при этом в заявлении указывается, что транспортная карта "Школьная" выдается повторно.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В зависимости от причины повторного обращения за выдачей транспортной карты "Школьная" одновременно с заявлением учащиеся предъявляют оригиналы следующих документов: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1) при утрате (порче) ранее выданной транспортной карты "Школьная" - квитанцию об оплате расходов на изготовление транспортной карты "Школьная";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2) при наличии в ранее выданной транспортной карте "Школьная" скрытых дефектов, которые привели к невозможности ее использования, - справку, выданную оператором автоматизированной системы оплаты проезда (далее - оператор АСОП) о том, что транспортная карта "Школьная" имеет технический дефект.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2.1.7. В случае утери (утраты) учащимся транспортной карты "Школьная" в течение месяца, в котором с ее помощью осуществляется оплата проезда, повторно выданная транспортная карта "Школьная" при предъявлении чека, подтверждающего пополнение транспортного приложения транспортной карты, активируется (приводится в рабочий режим) до конца указанного месяца. Ранее выданная транспортная карта "Школьная" при этом блокируется.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2.1.8. Порядок получения ЕЦК гражданами, указанными в </w:t>
      </w:r>
      <w:hyperlink w:anchor="P57">
        <w:r>
          <w:rPr>
            <w:color w:val="0000FF"/>
          </w:rPr>
          <w:t>подпункте 1 пункта 1.3</w:t>
        </w:r>
      </w:hyperlink>
      <w:r>
        <w:t xml:space="preserve"> настоящего Порядка, установлен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Рязанской области от 25.10.2022 N 380 "О реализации цифрового сервиса "Единая цифровая карта жителя Рязанской области".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2.1.9. Для получения меры социальной поддержки по оплате проезда с использованием ЕЦК, граждане, указанные в </w:t>
      </w:r>
      <w:hyperlink w:anchor="P57">
        <w:r>
          <w:rPr>
            <w:color w:val="0000FF"/>
          </w:rPr>
          <w:t>подпункте 1 пункта 1.3</w:t>
        </w:r>
      </w:hyperlink>
      <w:r>
        <w:t xml:space="preserve"> настоящего Порядка, обязаны подтвердить право на получение данной меры социальной поддержки в порядке, установленном постановлением администрации города Рязани.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2.1.10. В случае получения транспортной карты "Школьная", выпущенной в виде ЕЦК, ранее выданная транспортная карта "Школьная" блокируется.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2.2. Порядок выдачи транспортной карты "Студенческая".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2.2.1. Транспортная карта "Студенческая" выдается в виде ЕЦК.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2.2.2. Порядок получения ЕЦК гражданами, указанными в </w:t>
      </w:r>
      <w:hyperlink w:anchor="P62">
        <w:r>
          <w:rPr>
            <w:color w:val="0000FF"/>
          </w:rPr>
          <w:t>подпункте 2 пункта 1.3</w:t>
        </w:r>
      </w:hyperlink>
      <w:r>
        <w:t xml:space="preserve"> настоящего Порядка, установлен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Рязанской области от 25.10.2022 N 380 "О реализации цифрового сервиса "Единая цифровая карта жителя Рязанской области".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2.2.3. Для получения меры социальной поддержки по оплате проезда с использованием ЕЦК, граждане, указанные в </w:t>
      </w:r>
      <w:hyperlink w:anchor="P62">
        <w:r>
          <w:rPr>
            <w:color w:val="0000FF"/>
          </w:rPr>
          <w:t>подпункте 2 пункта 1.3</w:t>
        </w:r>
      </w:hyperlink>
      <w:r>
        <w:t xml:space="preserve"> настоящего Порядка, обязаны подтвердить право на получение данной меры социальной поддержки в порядке, установленном постановлением администрации города Рязани.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При утере и/или наличии в ранее полученной транспортной карте "Студенческая" дефектов, которые привели к невозможности ее использования, студент в установленном порядке получает </w:t>
      </w:r>
      <w:r>
        <w:lastRenderedPageBreak/>
        <w:t>транспортную карту "Студенческая", выпущенную в виде ЕЦК, при этом ранее выданная транспортная карта "Студенческая" блокируется.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В случае получения транспортной карты "Студенческая", выпущенной в виде ЕЦК, ранее выданная транспортная карта "Студенческая" блокируется.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2.3. Порядок выдачи транспортной карты "Льготная".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2.3.1. Транспортная карта "Льготная" выдается в виде ЕЦК.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2.3.2. Порядок получения ЕЦК гражданами, указанными в </w:t>
      </w:r>
      <w:hyperlink w:anchor="P69">
        <w:r>
          <w:rPr>
            <w:color w:val="0000FF"/>
          </w:rPr>
          <w:t>подпункте 3 пункта 1.3</w:t>
        </w:r>
      </w:hyperlink>
      <w:r>
        <w:t xml:space="preserve"> настоящего Порядка, установлен Постановлением Правительства Рязанской области от 25.10.2022 N 380 "О реализации цифрового сервиса "Единая цифровая карта жителя Рязанской области".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2.3.3. Для получения меры социальной поддержки по оплате проезда с использованием ЕЦК, граждане, указанные в </w:t>
      </w:r>
      <w:hyperlink w:anchor="P69">
        <w:r>
          <w:rPr>
            <w:color w:val="0000FF"/>
          </w:rPr>
          <w:t>подпункте 3 пункта 1.3</w:t>
        </w:r>
      </w:hyperlink>
      <w:r>
        <w:t xml:space="preserve"> настоящего Порядка, обязаны подтвердить право на получение данной меры социальной поддержки в порядке, установленном </w:t>
      </w:r>
      <w:hyperlink r:id="rId37">
        <w:r>
          <w:rPr>
            <w:color w:val="0000FF"/>
          </w:rPr>
          <w:t>административным регламентом</w:t>
        </w:r>
      </w:hyperlink>
      <w:r>
        <w:t xml:space="preserve"> предоставления муниципальной услуги "Подтверждение права на льготный проезд в автомобильном и наземном электрическом транспорте общего пользования города Рязани отдельным категориям граждан", утвержденным Постановлением администрации города Рязани от 15.06.2023 N 8113 "Об утверждении административного регламента предоставления муниципальной услуги "Подтверждение права на льготный проезд в автомобильном и наземном электрическом транспорте общего пользования города Рязани отдельным категориям граждан".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При утере и/или наличии в ранее полученной транспортной карте "Льготная" дефектов, которые привели к невозможности ее использования, гражданин в установленном порядке получает транспортную карту "Льготная", выпущенную в виде ЕЦК, при этом ранее выданная транспортная карта "Льготная" блокируется.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В случае получения транспортной карты "Льготная", выпущенной в виде ЕЦК, ранее выданная транспортная карта "Льготная" блокируется.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Title"/>
        <w:jc w:val="center"/>
        <w:outlineLvl w:val="1"/>
      </w:pPr>
      <w:r>
        <w:t>3. Порядок предоставления мер социальной поддержки</w:t>
      </w:r>
    </w:p>
    <w:p w:rsidR="00485845" w:rsidRDefault="00485845">
      <w:pPr>
        <w:pStyle w:val="ConsPlusTitle"/>
        <w:jc w:val="center"/>
      </w:pPr>
      <w:r>
        <w:t>по оплате проезда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ind w:firstLine="540"/>
        <w:jc w:val="both"/>
      </w:pPr>
      <w:r>
        <w:t xml:space="preserve">3.1. Пополнение транспортного приложения транспортных карт осуществляется ежемесячно в размере стоимости проезда, установленной для каждой из категорий граждан, указанных в </w:t>
      </w:r>
      <w:hyperlink w:anchor="P55">
        <w:r>
          <w:rPr>
            <w:color w:val="0000FF"/>
          </w:rPr>
          <w:t>пункте 1.3</w:t>
        </w:r>
      </w:hyperlink>
      <w:r>
        <w:t xml:space="preserve"> Порядка, в пунктах продажи и пополнения транспортных карт и в автоматических терминалах продажи и пополнения транспортных карт.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При пополнении транспортного приложения транспортной карты выдается чек установленного образца, подтверждающий пополнение транспортного приложения на следующий месяц.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Пополнение транспортного приложения транспортных карт осуществляется ежемесячно в период с 16 числа текущего месяца по 15 число месяца, в котором будет осуществляться оплата проезда.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3.2. Транспортная карта "Льготная", "Студенческая", "Школьная", за исключением транспортной карты, выпущенной в виде ЕЦК, считается недействующей, если на день ее предъявления для оплаты проезда в автомобильном и наземном электрическом транспорте общего пользования городского сообщения города Рязани ее транспортное приложение не пополнено в размере установленной стоимости, а также отсутствует чек, подтверждающий пополнение ее транспортного приложения на текущий месяц.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В случае, если транспортное приложение транспортной карты "Льготная", "Студенческая" или </w:t>
      </w:r>
      <w:r>
        <w:lastRenderedPageBreak/>
        <w:t>"Школьная", выпущенной в виде ЕЦК, не пополнено в размере установленной стоимости, оплата проезда осуществляется с банковского платежного приложения ЕЦК без предоставления льготы.</w:t>
      </w:r>
    </w:p>
    <w:p w:rsidR="00485845" w:rsidRDefault="00485845">
      <w:pPr>
        <w:pStyle w:val="ConsPlusNormal"/>
        <w:jc w:val="both"/>
      </w:pPr>
      <w:r>
        <w:t xml:space="preserve">(п. 3.2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05.09.2023 N 11756)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3.3. При проезде в автомобильном и наземном электрическом транспорте общего пользования города Рязани на муниципальных маршрутах регулярных перевозок пассажиров предъявляют: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граждане, указанные в </w:t>
      </w:r>
      <w:hyperlink w:anchor="P69">
        <w:r>
          <w:rPr>
            <w:color w:val="0000FF"/>
          </w:rPr>
          <w:t>подпункте 3 пункта 1.3</w:t>
        </w:r>
      </w:hyperlink>
      <w:r>
        <w:t xml:space="preserve"> Порядка, - транспортную карту "Льготная";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учащиеся, указанные в </w:t>
      </w:r>
      <w:hyperlink w:anchor="P57">
        <w:r>
          <w:rPr>
            <w:color w:val="0000FF"/>
          </w:rPr>
          <w:t>подпункте 1 пункта 1.3</w:t>
        </w:r>
      </w:hyperlink>
      <w:r>
        <w:t xml:space="preserve"> Порядка, 1 - 8 классов - транспортную карту "Школьная" и справку ООУ;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учащиеся, указанные в </w:t>
      </w:r>
      <w:hyperlink w:anchor="P57">
        <w:r>
          <w:rPr>
            <w:color w:val="0000FF"/>
          </w:rPr>
          <w:t>подпункте 1 пункта 1.3</w:t>
        </w:r>
      </w:hyperlink>
      <w:r>
        <w:t xml:space="preserve"> Порядка, 9 - 11 классов - транспортную карту "Школьная" и справку ООУ с фотографией учащегося;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- студенты, указанные в </w:t>
      </w:r>
      <w:hyperlink w:anchor="P62">
        <w:r>
          <w:rPr>
            <w:color w:val="0000FF"/>
          </w:rPr>
          <w:t>подпункте 2 пункта 1.3</w:t>
        </w:r>
      </w:hyperlink>
      <w:r>
        <w:t xml:space="preserve"> Порядка, - транспортную карту "Студенческая" и студенческий билет.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>При себе необходимо иметь чек, подтверждающий пополнение транспортного приложения предъявленной транспортной карты на текущий месяц.</w:t>
      </w:r>
    </w:p>
    <w:p w:rsidR="00485845" w:rsidRDefault="00485845">
      <w:pPr>
        <w:pStyle w:val="ConsPlusNormal"/>
        <w:jc w:val="both"/>
      </w:pPr>
      <w:r>
        <w:t xml:space="preserve">(п. 3.3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05.09.2023 N 11756)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3.4 - 35. Исключены с 01.01.2024.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05.09.2023 N 11756.</w:t>
      </w:r>
    </w:p>
    <w:p w:rsidR="00485845" w:rsidRDefault="00485845">
      <w:pPr>
        <w:pStyle w:val="ConsPlusNormal"/>
        <w:spacing w:before="220"/>
        <w:ind w:firstLine="540"/>
        <w:jc w:val="both"/>
      </w:pPr>
      <w:r>
        <w:t xml:space="preserve">3.6 - 3.7. Исключены.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26.10.2020 N 3998.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1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5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от 05.09.2023 N 11756)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</w:tr>
    </w:tbl>
    <w:p w:rsidR="00485845" w:rsidRDefault="00485845">
      <w:pPr>
        <w:pStyle w:val="ConsPlusNormal"/>
        <w:jc w:val="both"/>
      </w:pPr>
    </w:p>
    <w:p w:rsidR="00485845" w:rsidRDefault="00485845">
      <w:pPr>
        <w:pStyle w:val="ConsPlusNonformat"/>
        <w:jc w:val="both"/>
      </w:pPr>
      <w:r>
        <w:t xml:space="preserve">                         Директору ________________________________________</w:t>
      </w:r>
    </w:p>
    <w:p w:rsidR="00485845" w:rsidRDefault="00485845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485845" w:rsidRDefault="00485845">
      <w:pPr>
        <w:pStyle w:val="ConsPlusNonformat"/>
        <w:jc w:val="both"/>
      </w:pPr>
      <w:r>
        <w:t xml:space="preserve">                         __________________________________________________</w:t>
      </w:r>
    </w:p>
    <w:p w:rsidR="00485845" w:rsidRDefault="00485845">
      <w:pPr>
        <w:pStyle w:val="ConsPlusNonformat"/>
        <w:jc w:val="both"/>
      </w:pPr>
      <w:r>
        <w:t xml:space="preserve">                                 (фамилия, имя, отчество директора)</w:t>
      </w:r>
    </w:p>
    <w:p w:rsidR="00485845" w:rsidRDefault="00485845">
      <w:pPr>
        <w:pStyle w:val="ConsPlusNonformat"/>
        <w:jc w:val="both"/>
      </w:pPr>
      <w:r>
        <w:t xml:space="preserve">                         учащегося ___________________________ класса</w:t>
      </w:r>
    </w:p>
    <w:p w:rsidR="00485845" w:rsidRDefault="00485845">
      <w:pPr>
        <w:pStyle w:val="ConsPlusNonformat"/>
        <w:jc w:val="both"/>
      </w:pPr>
      <w:r>
        <w:t xml:space="preserve">                         __________________________________________________</w:t>
      </w:r>
    </w:p>
    <w:p w:rsidR="00485845" w:rsidRDefault="00485845">
      <w:pPr>
        <w:pStyle w:val="ConsPlusNonformat"/>
        <w:jc w:val="both"/>
      </w:pPr>
      <w:r>
        <w:t xml:space="preserve">                                  (фамилия, имя, отчество учащегося)</w:t>
      </w:r>
    </w:p>
    <w:p w:rsidR="00485845" w:rsidRDefault="00485845">
      <w:pPr>
        <w:pStyle w:val="ConsPlusNonformat"/>
        <w:jc w:val="both"/>
      </w:pPr>
    </w:p>
    <w:p w:rsidR="00485845" w:rsidRDefault="00485845">
      <w:pPr>
        <w:pStyle w:val="ConsPlusNonformat"/>
        <w:jc w:val="both"/>
      </w:pPr>
      <w:bookmarkStart w:id="6" w:name="P173"/>
      <w:bookmarkEnd w:id="6"/>
      <w:r>
        <w:t xml:space="preserve">                                 Заявление</w:t>
      </w:r>
    </w:p>
    <w:p w:rsidR="00485845" w:rsidRDefault="00485845">
      <w:pPr>
        <w:pStyle w:val="ConsPlusNonformat"/>
        <w:jc w:val="both"/>
      </w:pPr>
      <w:r>
        <w:t xml:space="preserve">                  о выдаче транспортной карты "Школьная"</w:t>
      </w:r>
    </w:p>
    <w:p w:rsidR="00485845" w:rsidRDefault="00485845">
      <w:pPr>
        <w:pStyle w:val="ConsPlusNonformat"/>
        <w:jc w:val="both"/>
      </w:pPr>
      <w:r>
        <w:t xml:space="preserve">        (за исключением транспортной карты, выпущенной в виде ЕЦК)</w:t>
      </w:r>
    </w:p>
    <w:p w:rsidR="00485845" w:rsidRDefault="00485845">
      <w:pPr>
        <w:pStyle w:val="ConsPlusNonformat"/>
        <w:jc w:val="both"/>
      </w:pPr>
    </w:p>
    <w:p w:rsidR="00485845" w:rsidRDefault="0048584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85845" w:rsidRDefault="00485845">
      <w:pPr>
        <w:pStyle w:val="ConsPlusNonformat"/>
        <w:jc w:val="both"/>
      </w:pPr>
      <w:r>
        <w:t xml:space="preserve">             (фамилия, имя, отчество заявителя, дата рождения)</w:t>
      </w:r>
    </w:p>
    <w:p w:rsidR="00485845" w:rsidRDefault="00485845">
      <w:pPr>
        <w:pStyle w:val="ConsPlusNonformat"/>
        <w:jc w:val="both"/>
      </w:pPr>
      <w:r>
        <w:t>проживающий(ая) по адресу: _______________________________________________,</w:t>
      </w:r>
    </w:p>
    <w:p w:rsidR="00485845" w:rsidRDefault="00485845">
      <w:pPr>
        <w:pStyle w:val="ConsPlusNonformat"/>
        <w:jc w:val="both"/>
      </w:pPr>
      <w:r>
        <w:t>__________________________________________________________________________,</w:t>
      </w:r>
    </w:p>
    <w:p w:rsidR="00485845" w:rsidRDefault="00485845">
      <w:pPr>
        <w:pStyle w:val="ConsPlusNonformat"/>
        <w:jc w:val="both"/>
      </w:pPr>
      <w:r>
        <w:t>номер телефона ______________, адрес электронной почты ___________________,</w:t>
      </w:r>
    </w:p>
    <w:p w:rsidR="00485845" w:rsidRDefault="00485845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:rsidR="00485845" w:rsidRDefault="00485845">
      <w:pPr>
        <w:pStyle w:val="ConsPlusNonformat"/>
        <w:jc w:val="both"/>
      </w:pPr>
      <w:r>
        <w:lastRenderedPageBreak/>
        <w:t>являюсь (нужное подчеркнуть):</w:t>
      </w:r>
    </w:p>
    <w:p w:rsidR="00485845" w:rsidRDefault="00485845">
      <w:pPr>
        <w:pStyle w:val="ConsPlusNonformat"/>
        <w:jc w:val="both"/>
      </w:pPr>
      <w:r>
        <w:t xml:space="preserve">    1) учащимся</w:t>
      </w:r>
    </w:p>
    <w:p w:rsidR="00485845" w:rsidRDefault="00485845">
      <w:pPr>
        <w:pStyle w:val="ConsPlusNonformat"/>
        <w:jc w:val="both"/>
      </w:pPr>
      <w:r>
        <w:t xml:space="preserve">    2) учащимся - членом малообеспеченной семьи</w:t>
      </w:r>
    </w:p>
    <w:p w:rsidR="00485845" w:rsidRDefault="00485845">
      <w:pPr>
        <w:pStyle w:val="ConsPlusNonformat"/>
        <w:jc w:val="both"/>
      </w:pPr>
      <w:r>
        <w:t xml:space="preserve">    3) учащимся - сиротой или оставшимся без попечения родителей</w:t>
      </w:r>
    </w:p>
    <w:p w:rsidR="00485845" w:rsidRDefault="00485845">
      <w:pPr>
        <w:pStyle w:val="ConsPlusNonformat"/>
        <w:jc w:val="both"/>
      </w:pPr>
    </w:p>
    <w:p w:rsidR="00485845" w:rsidRDefault="00485845">
      <w:pPr>
        <w:pStyle w:val="ConsPlusNonformat"/>
        <w:jc w:val="both"/>
      </w:pPr>
      <w:r>
        <w:t xml:space="preserve">    Прошу выдать транспортную карту "Школьная" (за исключением транспортной</w:t>
      </w:r>
    </w:p>
    <w:p w:rsidR="00485845" w:rsidRDefault="00485845">
      <w:pPr>
        <w:pStyle w:val="ConsPlusNonformat"/>
        <w:jc w:val="both"/>
      </w:pPr>
      <w:r>
        <w:t>карты,  выпущенной  в  виде  ЕЦК)  для  проезда  в автомобильном и наземном</w:t>
      </w:r>
    </w:p>
    <w:p w:rsidR="00485845" w:rsidRDefault="00485845">
      <w:pPr>
        <w:pStyle w:val="ConsPlusNonformat"/>
        <w:jc w:val="both"/>
      </w:pPr>
      <w:r>
        <w:t>электрическом транспорте общего пользования города Рязани.</w:t>
      </w:r>
    </w:p>
    <w:p w:rsidR="00485845" w:rsidRDefault="00485845">
      <w:pPr>
        <w:pStyle w:val="ConsPlusNonformat"/>
        <w:jc w:val="both"/>
      </w:pPr>
    </w:p>
    <w:p w:rsidR="00485845" w:rsidRDefault="00485845">
      <w:pPr>
        <w:pStyle w:val="ConsPlusNonformat"/>
        <w:jc w:val="both"/>
      </w:pPr>
      <w:r>
        <w:t xml:space="preserve">    Выражаю   согласие  на  обработку  моих  персональных  данных  в  целях</w:t>
      </w:r>
    </w:p>
    <w:p w:rsidR="00485845" w:rsidRDefault="00485845">
      <w:pPr>
        <w:pStyle w:val="ConsPlusNonformat"/>
        <w:jc w:val="both"/>
      </w:pPr>
      <w:r>
        <w:t>изготовления   и  выдачи  транспортной  карты  "Школьная"  (за  исключением</w:t>
      </w:r>
    </w:p>
    <w:p w:rsidR="00485845" w:rsidRDefault="00485845">
      <w:pPr>
        <w:pStyle w:val="ConsPlusNonformat"/>
        <w:jc w:val="both"/>
      </w:pPr>
      <w:r>
        <w:t>транспортной  карты,  выпущенной  в  виде  ЕЦК)  (Ф.И.О.,  вид льготы, срок</w:t>
      </w:r>
    </w:p>
    <w:p w:rsidR="00485845" w:rsidRDefault="00485845">
      <w:pPr>
        <w:pStyle w:val="ConsPlusNonformat"/>
        <w:jc w:val="both"/>
      </w:pPr>
      <w:r>
        <w:t>действия льготы).</w:t>
      </w:r>
    </w:p>
    <w:p w:rsidR="00485845" w:rsidRDefault="00485845">
      <w:pPr>
        <w:pStyle w:val="ConsPlusNonformat"/>
        <w:jc w:val="both"/>
      </w:pPr>
    </w:p>
    <w:p w:rsidR="00485845" w:rsidRDefault="00485845">
      <w:pPr>
        <w:pStyle w:val="ConsPlusNonformat"/>
        <w:jc w:val="both"/>
      </w:pPr>
      <w:r>
        <w:t xml:space="preserve">    Дата подачи заявления ______________________ Подпись __________________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2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5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от 05.09.2023 N 11756)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</w:tr>
    </w:tbl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center"/>
      </w:pPr>
      <w:bookmarkStart w:id="7" w:name="P209"/>
      <w:bookmarkEnd w:id="7"/>
      <w:r>
        <w:t>СПИСОК</w:t>
      </w:r>
    </w:p>
    <w:p w:rsidR="00485845" w:rsidRDefault="00485845">
      <w:pPr>
        <w:pStyle w:val="ConsPlusNormal"/>
        <w:jc w:val="center"/>
      </w:pPr>
      <w:r>
        <w:t>учащихся на получение транспортной карты "Школьная"</w:t>
      </w:r>
    </w:p>
    <w:p w:rsidR="00485845" w:rsidRDefault="00485845">
      <w:pPr>
        <w:pStyle w:val="ConsPlusNormal"/>
        <w:jc w:val="center"/>
      </w:pPr>
      <w:r>
        <w:t>(за исключением транспортной карты, выпущенной в виде ЕЦК)</w:t>
      </w:r>
    </w:p>
    <w:p w:rsidR="00485845" w:rsidRDefault="00485845">
      <w:pPr>
        <w:pStyle w:val="ConsPlusNormal"/>
        <w:jc w:val="center"/>
      </w:pPr>
      <w:r>
        <w:t>_________________________________________________</w:t>
      </w:r>
    </w:p>
    <w:p w:rsidR="00485845" w:rsidRDefault="00485845">
      <w:pPr>
        <w:pStyle w:val="ConsPlusNormal"/>
        <w:jc w:val="center"/>
      </w:pPr>
      <w:r>
        <w:t>(наименование общеобразовательной организации)</w:t>
      </w:r>
    </w:p>
    <w:p w:rsidR="00485845" w:rsidRDefault="004858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08"/>
        <w:gridCol w:w="3542"/>
        <w:gridCol w:w="2250"/>
      </w:tblGrid>
      <w:tr w:rsidR="00485845">
        <w:tc>
          <w:tcPr>
            <w:tcW w:w="634" w:type="dxa"/>
          </w:tcPr>
          <w:p w:rsidR="00485845" w:rsidRDefault="00485845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2608" w:type="dxa"/>
          </w:tcPr>
          <w:p w:rsidR="00485845" w:rsidRDefault="00485845">
            <w:pPr>
              <w:pStyle w:val="ConsPlusNormal"/>
              <w:jc w:val="center"/>
            </w:pPr>
            <w:r>
              <w:t>Фамилия, имя, отчество учащегося</w:t>
            </w:r>
          </w:p>
        </w:tc>
        <w:tc>
          <w:tcPr>
            <w:tcW w:w="3542" w:type="dxa"/>
          </w:tcPr>
          <w:p w:rsidR="00485845" w:rsidRDefault="00485845">
            <w:pPr>
              <w:pStyle w:val="ConsPlusNormal"/>
              <w:jc w:val="center"/>
            </w:pPr>
            <w:r>
              <w:t xml:space="preserve">Наименование категории (в соответствии с </w:t>
            </w:r>
            <w:hyperlink w:anchor="P57">
              <w:r>
                <w:rPr>
                  <w:color w:val="0000FF"/>
                </w:rPr>
                <w:t>подпунктом 1</w:t>
              </w:r>
            </w:hyperlink>
            <w:r>
              <w:t>) пункта 1.3 Порядка)</w:t>
            </w:r>
          </w:p>
        </w:tc>
        <w:tc>
          <w:tcPr>
            <w:tcW w:w="2250" w:type="dxa"/>
          </w:tcPr>
          <w:p w:rsidR="00485845" w:rsidRDefault="00485845">
            <w:pPr>
              <w:pStyle w:val="ConsPlusNormal"/>
              <w:jc w:val="center"/>
            </w:pPr>
            <w:r>
              <w:t>Карта выдается впервые (1) или повторно (2)</w:t>
            </w:r>
          </w:p>
        </w:tc>
      </w:tr>
      <w:tr w:rsidR="00485845">
        <w:tc>
          <w:tcPr>
            <w:tcW w:w="634" w:type="dxa"/>
          </w:tcPr>
          <w:p w:rsidR="00485845" w:rsidRDefault="004858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485845" w:rsidRDefault="00485845">
            <w:pPr>
              <w:pStyle w:val="ConsPlusNormal"/>
            </w:pPr>
          </w:p>
        </w:tc>
        <w:tc>
          <w:tcPr>
            <w:tcW w:w="3542" w:type="dxa"/>
          </w:tcPr>
          <w:p w:rsidR="00485845" w:rsidRDefault="00485845">
            <w:pPr>
              <w:pStyle w:val="ConsPlusNormal"/>
            </w:pPr>
          </w:p>
        </w:tc>
        <w:tc>
          <w:tcPr>
            <w:tcW w:w="2250" w:type="dxa"/>
          </w:tcPr>
          <w:p w:rsidR="00485845" w:rsidRDefault="00485845">
            <w:pPr>
              <w:pStyle w:val="ConsPlusNormal"/>
            </w:pPr>
          </w:p>
        </w:tc>
      </w:tr>
      <w:tr w:rsidR="00485845">
        <w:tc>
          <w:tcPr>
            <w:tcW w:w="634" w:type="dxa"/>
          </w:tcPr>
          <w:p w:rsidR="00485845" w:rsidRDefault="004858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485845" w:rsidRDefault="00485845">
            <w:pPr>
              <w:pStyle w:val="ConsPlusNormal"/>
            </w:pPr>
          </w:p>
        </w:tc>
        <w:tc>
          <w:tcPr>
            <w:tcW w:w="3542" w:type="dxa"/>
          </w:tcPr>
          <w:p w:rsidR="00485845" w:rsidRDefault="00485845">
            <w:pPr>
              <w:pStyle w:val="ConsPlusNormal"/>
            </w:pPr>
          </w:p>
        </w:tc>
        <w:tc>
          <w:tcPr>
            <w:tcW w:w="2250" w:type="dxa"/>
          </w:tcPr>
          <w:p w:rsidR="00485845" w:rsidRDefault="00485845">
            <w:pPr>
              <w:pStyle w:val="ConsPlusNormal"/>
            </w:pPr>
          </w:p>
        </w:tc>
      </w:tr>
      <w:tr w:rsidR="00485845">
        <w:tc>
          <w:tcPr>
            <w:tcW w:w="634" w:type="dxa"/>
          </w:tcPr>
          <w:p w:rsidR="00485845" w:rsidRDefault="0048584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08" w:type="dxa"/>
          </w:tcPr>
          <w:p w:rsidR="00485845" w:rsidRDefault="00485845">
            <w:pPr>
              <w:pStyle w:val="ConsPlusNormal"/>
            </w:pPr>
          </w:p>
        </w:tc>
        <w:tc>
          <w:tcPr>
            <w:tcW w:w="3542" w:type="dxa"/>
          </w:tcPr>
          <w:p w:rsidR="00485845" w:rsidRDefault="00485845">
            <w:pPr>
              <w:pStyle w:val="ConsPlusNormal"/>
            </w:pPr>
          </w:p>
        </w:tc>
        <w:tc>
          <w:tcPr>
            <w:tcW w:w="2250" w:type="dxa"/>
          </w:tcPr>
          <w:p w:rsidR="00485845" w:rsidRDefault="00485845">
            <w:pPr>
              <w:pStyle w:val="ConsPlusNormal"/>
            </w:pPr>
          </w:p>
        </w:tc>
      </w:tr>
    </w:tbl>
    <w:p w:rsidR="00485845" w:rsidRDefault="00485845">
      <w:pPr>
        <w:pStyle w:val="ConsPlusNormal"/>
        <w:jc w:val="both"/>
      </w:pPr>
    </w:p>
    <w:p w:rsidR="00485845" w:rsidRDefault="00485845">
      <w:pPr>
        <w:pStyle w:val="ConsPlusNonformat"/>
        <w:jc w:val="both"/>
      </w:pPr>
      <w:r>
        <w:t>Руководитель __________________________________    ________________________</w:t>
      </w:r>
    </w:p>
    <w:p w:rsidR="00485845" w:rsidRDefault="00485845">
      <w:pPr>
        <w:pStyle w:val="ConsPlusNonformat"/>
        <w:jc w:val="both"/>
      </w:pPr>
      <w:r>
        <w:t xml:space="preserve">           (фамилия, имя, отчество руководителя)    (подпись руководителя)</w:t>
      </w:r>
    </w:p>
    <w:p w:rsidR="00485845" w:rsidRDefault="00485845">
      <w:pPr>
        <w:pStyle w:val="ConsPlusNonformat"/>
        <w:jc w:val="both"/>
      </w:pPr>
      <w:r>
        <w:t xml:space="preserve">                                         М.П.      ________________________</w:t>
      </w:r>
    </w:p>
    <w:p w:rsidR="00485845" w:rsidRDefault="00485845">
      <w:pPr>
        <w:pStyle w:val="ConsPlusNonformat"/>
        <w:jc w:val="both"/>
      </w:pPr>
      <w:r>
        <w:t xml:space="preserve">                                                           (дата)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3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5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485845" w:rsidRDefault="00485845">
            <w:pPr>
              <w:pStyle w:val="ConsPlusNormal"/>
              <w:jc w:val="center"/>
            </w:pPr>
            <w:r>
              <w:rPr>
                <w:color w:val="392C69"/>
              </w:rPr>
              <w:t>от 05.09.2023 N 11756)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45" w:rsidRDefault="00485845">
            <w:pPr>
              <w:pStyle w:val="ConsPlusNormal"/>
            </w:pPr>
          </w:p>
        </w:tc>
      </w:tr>
    </w:tbl>
    <w:p w:rsidR="00485845" w:rsidRDefault="00485845">
      <w:pPr>
        <w:pStyle w:val="ConsPlusNormal"/>
        <w:jc w:val="both"/>
      </w:pPr>
    </w:p>
    <w:p w:rsidR="00485845" w:rsidRDefault="00485845">
      <w:pPr>
        <w:pStyle w:val="ConsPlusNonformat"/>
        <w:jc w:val="both"/>
      </w:pPr>
      <w:r>
        <w:t xml:space="preserve">                            Директору _____________________________________</w:t>
      </w:r>
    </w:p>
    <w:p w:rsidR="00485845" w:rsidRDefault="00485845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485845" w:rsidRDefault="0048584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85845" w:rsidRDefault="00485845">
      <w:pPr>
        <w:pStyle w:val="ConsPlusNonformat"/>
        <w:jc w:val="both"/>
      </w:pPr>
      <w:r>
        <w:t xml:space="preserve">                                   (фамилия, имя, отчество директора)</w:t>
      </w:r>
    </w:p>
    <w:p w:rsidR="00485845" w:rsidRDefault="00485845">
      <w:pPr>
        <w:pStyle w:val="ConsPlusNonformat"/>
        <w:jc w:val="both"/>
      </w:pPr>
      <w:r>
        <w:t xml:space="preserve">                            учащегося __________________ класса</w:t>
      </w:r>
    </w:p>
    <w:p w:rsidR="00485845" w:rsidRDefault="0048584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85845" w:rsidRDefault="00485845">
      <w:pPr>
        <w:pStyle w:val="ConsPlusNonformat"/>
        <w:jc w:val="both"/>
      </w:pPr>
      <w:r>
        <w:t xml:space="preserve">                                   (фамилия, имя, отчество учащегося)</w:t>
      </w:r>
    </w:p>
    <w:p w:rsidR="00485845" w:rsidRDefault="00485845">
      <w:pPr>
        <w:pStyle w:val="ConsPlusNonformat"/>
        <w:jc w:val="both"/>
      </w:pPr>
    </w:p>
    <w:p w:rsidR="00485845" w:rsidRDefault="00485845">
      <w:pPr>
        <w:pStyle w:val="ConsPlusNonformat"/>
        <w:jc w:val="both"/>
      </w:pPr>
      <w:bookmarkStart w:id="8" w:name="P255"/>
      <w:bookmarkEnd w:id="8"/>
      <w:r>
        <w:t xml:space="preserve">                                 Заявление</w:t>
      </w:r>
    </w:p>
    <w:p w:rsidR="00485845" w:rsidRDefault="00485845">
      <w:pPr>
        <w:pStyle w:val="ConsPlusNonformat"/>
        <w:jc w:val="both"/>
      </w:pPr>
      <w:r>
        <w:t xml:space="preserve">       о повторной выдаче и блокировке транспортной карты "Школьная"</w:t>
      </w:r>
    </w:p>
    <w:p w:rsidR="00485845" w:rsidRDefault="00485845">
      <w:pPr>
        <w:pStyle w:val="ConsPlusNonformat"/>
        <w:jc w:val="both"/>
      </w:pPr>
      <w:r>
        <w:t xml:space="preserve">        (за исключением транспортной карты, выпущенной в виде ЕЦК)</w:t>
      </w:r>
    </w:p>
    <w:p w:rsidR="00485845" w:rsidRDefault="00485845">
      <w:pPr>
        <w:pStyle w:val="ConsPlusNonformat"/>
        <w:jc w:val="both"/>
      </w:pPr>
    </w:p>
    <w:p w:rsidR="00485845" w:rsidRDefault="0048584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85845" w:rsidRDefault="00485845">
      <w:pPr>
        <w:pStyle w:val="ConsPlusNonformat"/>
        <w:jc w:val="both"/>
      </w:pPr>
      <w:r>
        <w:t xml:space="preserve">             (фамилия, имя, отчество заявителя, дата рождения)</w:t>
      </w:r>
    </w:p>
    <w:p w:rsidR="00485845" w:rsidRDefault="00485845">
      <w:pPr>
        <w:pStyle w:val="ConsPlusNonformat"/>
        <w:jc w:val="both"/>
      </w:pPr>
      <w:r>
        <w:t>проживающий(ая) по адресу: _______________________________________________,</w:t>
      </w:r>
    </w:p>
    <w:p w:rsidR="00485845" w:rsidRDefault="00485845">
      <w:pPr>
        <w:pStyle w:val="ConsPlusNonformat"/>
        <w:jc w:val="both"/>
      </w:pPr>
      <w:r>
        <w:t>__________________________________________________________________________,</w:t>
      </w:r>
    </w:p>
    <w:p w:rsidR="00485845" w:rsidRDefault="00485845">
      <w:pPr>
        <w:pStyle w:val="ConsPlusNonformat"/>
        <w:jc w:val="both"/>
      </w:pPr>
      <w:r>
        <w:t>номер телефона ________________, адрес электронной почты _________________,</w:t>
      </w:r>
    </w:p>
    <w:p w:rsidR="00485845" w:rsidRDefault="00485845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:rsidR="00485845" w:rsidRDefault="00485845">
      <w:pPr>
        <w:pStyle w:val="ConsPlusNonformat"/>
        <w:jc w:val="both"/>
      </w:pPr>
      <w:r>
        <w:t>являюсь (нужное подчеркнуть):</w:t>
      </w:r>
    </w:p>
    <w:p w:rsidR="00485845" w:rsidRDefault="00485845">
      <w:pPr>
        <w:pStyle w:val="ConsPlusNonformat"/>
        <w:jc w:val="both"/>
      </w:pPr>
      <w:r>
        <w:t xml:space="preserve">    1) учащимся</w:t>
      </w:r>
    </w:p>
    <w:p w:rsidR="00485845" w:rsidRDefault="00485845">
      <w:pPr>
        <w:pStyle w:val="ConsPlusNonformat"/>
        <w:jc w:val="both"/>
      </w:pPr>
      <w:r>
        <w:t xml:space="preserve">    2) учащимся - членом малообеспеченной семьи</w:t>
      </w:r>
    </w:p>
    <w:p w:rsidR="00485845" w:rsidRDefault="00485845">
      <w:pPr>
        <w:pStyle w:val="ConsPlusNonformat"/>
        <w:jc w:val="both"/>
      </w:pPr>
      <w:r>
        <w:t xml:space="preserve">    3) учащимся - сиротой или оставшимся без попечения родителей</w:t>
      </w:r>
    </w:p>
    <w:p w:rsidR="00485845" w:rsidRDefault="00485845">
      <w:pPr>
        <w:pStyle w:val="ConsPlusNonformat"/>
        <w:jc w:val="both"/>
      </w:pPr>
      <w:r>
        <w:t xml:space="preserve">    Прошу (нужное подчеркнуть):</w:t>
      </w:r>
    </w:p>
    <w:p w:rsidR="00485845" w:rsidRDefault="00485845">
      <w:pPr>
        <w:pStyle w:val="ConsPlusNonformat"/>
        <w:jc w:val="both"/>
      </w:pPr>
      <w:r>
        <w:t xml:space="preserve">    -   повторно  выдать  транспортную  карту  "Школьная"  (за  исключением</w:t>
      </w:r>
    </w:p>
    <w:p w:rsidR="00485845" w:rsidRDefault="00485845">
      <w:pPr>
        <w:pStyle w:val="ConsPlusNonformat"/>
        <w:jc w:val="both"/>
      </w:pPr>
      <w:r>
        <w:t>транспортной  карты,  выпущенной  в  виде ЕЦК) и блокировать ранее выданную</w:t>
      </w:r>
    </w:p>
    <w:p w:rsidR="00485845" w:rsidRDefault="00485845">
      <w:pPr>
        <w:pStyle w:val="ConsPlusNonformat"/>
        <w:jc w:val="both"/>
      </w:pPr>
      <w:r>
        <w:t>транспортную   карту   "Школьная"   (за   исключением  транспортной  карты,</w:t>
      </w:r>
    </w:p>
    <w:p w:rsidR="00485845" w:rsidRDefault="00485845">
      <w:pPr>
        <w:pStyle w:val="ConsPlusNonformat"/>
        <w:jc w:val="both"/>
      </w:pPr>
      <w:r>
        <w:t>выпущенной в виде ЕЦК);</w:t>
      </w:r>
    </w:p>
    <w:p w:rsidR="00485845" w:rsidRDefault="00485845">
      <w:pPr>
        <w:pStyle w:val="ConsPlusNonformat"/>
        <w:jc w:val="both"/>
      </w:pPr>
      <w:r>
        <w:t xml:space="preserve">    -  активировать  повторно  выданную  транспортную  карту "Школьная" (за</w:t>
      </w:r>
    </w:p>
    <w:p w:rsidR="00485845" w:rsidRDefault="00485845">
      <w:pPr>
        <w:pStyle w:val="ConsPlusNonformat"/>
        <w:jc w:val="both"/>
      </w:pPr>
      <w:r>
        <w:t>исключением  транспортной  карты,  выпущенной в виде ЕЦК) на текущий месяц,</w:t>
      </w:r>
    </w:p>
    <w:p w:rsidR="00485845" w:rsidRDefault="00485845">
      <w:pPr>
        <w:pStyle w:val="ConsPlusNonformat"/>
        <w:jc w:val="both"/>
      </w:pPr>
      <w:r>
        <w:t>согласно  прилагаемой  копии  чека,  подтверждающего  пополнение на текущий</w:t>
      </w:r>
    </w:p>
    <w:p w:rsidR="00485845" w:rsidRDefault="00485845">
      <w:pPr>
        <w:pStyle w:val="ConsPlusNonformat"/>
        <w:jc w:val="both"/>
      </w:pPr>
      <w:r>
        <w:t>месяц транспортного приложения ранее выданной транспортной карты "Школьная"</w:t>
      </w:r>
    </w:p>
    <w:p w:rsidR="00485845" w:rsidRDefault="00485845">
      <w:pPr>
        <w:pStyle w:val="ConsPlusNonformat"/>
        <w:jc w:val="both"/>
      </w:pPr>
      <w:r>
        <w:t>(за исключением транспортной карты, выпущенной в виде ЕЦК);</w:t>
      </w:r>
    </w:p>
    <w:p w:rsidR="00485845" w:rsidRDefault="00485845">
      <w:pPr>
        <w:pStyle w:val="ConsPlusNonformat"/>
        <w:jc w:val="both"/>
      </w:pPr>
      <w:r>
        <w:t xml:space="preserve">    -   перенести   неиспользованный   остаток  транспортного  ресурса,  за</w:t>
      </w:r>
    </w:p>
    <w:p w:rsidR="00485845" w:rsidRDefault="00485845">
      <w:pPr>
        <w:pStyle w:val="ConsPlusNonformat"/>
        <w:jc w:val="both"/>
      </w:pPr>
      <w:r>
        <w:t>исключением   суммы   транспортного   приложения,   на   повторно  выданную</w:t>
      </w:r>
    </w:p>
    <w:p w:rsidR="00485845" w:rsidRDefault="00485845">
      <w:pPr>
        <w:pStyle w:val="ConsPlusNonformat"/>
        <w:jc w:val="both"/>
      </w:pPr>
      <w:r>
        <w:t>транспортную   карту   "Школьная"   (за   исключением  транспортной  карты,</w:t>
      </w:r>
    </w:p>
    <w:p w:rsidR="00485845" w:rsidRDefault="00485845">
      <w:pPr>
        <w:pStyle w:val="ConsPlusNonformat"/>
        <w:jc w:val="both"/>
      </w:pPr>
      <w:r>
        <w:t>выпущенной в виде ЕЦК).</w:t>
      </w:r>
    </w:p>
    <w:p w:rsidR="00485845" w:rsidRDefault="00485845">
      <w:pPr>
        <w:pStyle w:val="ConsPlusNonformat"/>
        <w:jc w:val="both"/>
      </w:pPr>
      <w:r>
        <w:t xml:space="preserve">    Квитанцию  об  оплате  расходов  на повторное изготовление транспортной</w:t>
      </w:r>
    </w:p>
    <w:p w:rsidR="00485845" w:rsidRDefault="00485845">
      <w:pPr>
        <w:pStyle w:val="ConsPlusNonformat"/>
        <w:jc w:val="both"/>
      </w:pPr>
      <w:r>
        <w:t>карты "Школьная" (за исключением транспортной карты, выпущенной в виде ЕЦК)</w:t>
      </w:r>
    </w:p>
    <w:p w:rsidR="00485845" w:rsidRDefault="00485845">
      <w:pPr>
        <w:pStyle w:val="ConsPlusNonformat"/>
        <w:jc w:val="both"/>
      </w:pPr>
      <w:r>
        <w:t>прилагаю.</w:t>
      </w:r>
    </w:p>
    <w:p w:rsidR="00485845" w:rsidRDefault="00485845">
      <w:pPr>
        <w:pStyle w:val="ConsPlusNonformat"/>
        <w:jc w:val="both"/>
      </w:pPr>
      <w:r>
        <w:t xml:space="preserve">    Выражаю   согласие  на  обработку  моих  персональных  данных  в  целях</w:t>
      </w:r>
    </w:p>
    <w:p w:rsidR="00485845" w:rsidRDefault="00485845">
      <w:pPr>
        <w:pStyle w:val="ConsPlusNonformat"/>
        <w:jc w:val="both"/>
      </w:pPr>
      <w:r>
        <w:t>изготовления   и  выдачи  транспортной  карты  "Школьная"  (за  исключением</w:t>
      </w:r>
    </w:p>
    <w:p w:rsidR="00485845" w:rsidRDefault="00485845">
      <w:pPr>
        <w:pStyle w:val="ConsPlusNonformat"/>
        <w:jc w:val="both"/>
      </w:pPr>
      <w:r>
        <w:t>транспортной  карты,  выпущенной  в  виде  ЕЦК)  (Ф.И.О.,  вид льготы, срок</w:t>
      </w:r>
    </w:p>
    <w:p w:rsidR="00485845" w:rsidRDefault="00485845">
      <w:pPr>
        <w:pStyle w:val="ConsPlusNonformat"/>
        <w:jc w:val="both"/>
      </w:pPr>
      <w:r>
        <w:t>действия льготы).</w:t>
      </w:r>
    </w:p>
    <w:p w:rsidR="00485845" w:rsidRDefault="00485845">
      <w:pPr>
        <w:pStyle w:val="ConsPlusNonformat"/>
        <w:jc w:val="both"/>
      </w:pPr>
    </w:p>
    <w:p w:rsidR="00485845" w:rsidRDefault="00485845">
      <w:pPr>
        <w:pStyle w:val="ConsPlusNonformat"/>
        <w:jc w:val="both"/>
      </w:pPr>
      <w:r>
        <w:t xml:space="preserve">    Дата подачи заявления _____________________ Подпись ___________________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4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</w:pPr>
    </w:p>
    <w:p w:rsidR="00485845" w:rsidRDefault="00485845">
      <w:pPr>
        <w:pStyle w:val="ConsPlusNormal"/>
        <w:jc w:val="center"/>
      </w:pPr>
      <w:r>
        <w:t>Заявление</w:t>
      </w:r>
    </w:p>
    <w:p w:rsidR="00485845" w:rsidRDefault="00485845">
      <w:pPr>
        <w:pStyle w:val="ConsPlusNormal"/>
        <w:jc w:val="center"/>
      </w:pPr>
      <w:r>
        <w:t>о выдаче транспортной карты "Студенческая"</w:t>
      </w:r>
    </w:p>
    <w:p w:rsidR="00485845" w:rsidRDefault="00485845">
      <w:pPr>
        <w:pStyle w:val="ConsPlusNormal"/>
      </w:pPr>
    </w:p>
    <w:p w:rsidR="00485845" w:rsidRDefault="00485845">
      <w:pPr>
        <w:pStyle w:val="ConsPlusNormal"/>
        <w:ind w:firstLine="540"/>
        <w:jc w:val="both"/>
      </w:pPr>
      <w:r>
        <w:lastRenderedPageBreak/>
        <w:t xml:space="preserve">Исключено с 01.01.2024. 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05.09.2023 N 11756.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5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center"/>
      </w:pPr>
      <w:r>
        <w:t>СПИСОК</w:t>
      </w:r>
    </w:p>
    <w:p w:rsidR="00485845" w:rsidRDefault="00485845">
      <w:pPr>
        <w:pStyle w:val="ConsPlusNormal"/>
        <w:jc w:val="center"/>
      </w:pPr>
      <w:r>
        <w:t>студентов для получения транспортной карты</w:t>
      </w:r>
    </w:p>
    <w:p w:rsidR="00485845" w:rsidRDefault="00485845">
      <w:pPr>
        <w:pStyle w:val="ConsPlusNormal"/>
        <w:jc w:val="center"/>
      </w:pPr>
      <w:r>
        <w:t>"Студенческая"</w:t>
      </w:r>
    </w:p>
    <w:p w:rsidR="00485845" w:rsidRDefault="00485845">
      <w:pPr>
        <w:pStyle w:val="ConsPlusNormal"/>
        <w:jc w:val="center"/>
      </w:pPr>
    </w:p>
    <w:p w:rsidR="00485845" w:rsidRDefault="00485845">
      <w:pPr>
        <w:pStyle w:val="ConsPlusNormal"/>
        <w:ind w:firstLine="540"/>
        <w:jc w:val="both"/>
      </w:pPr>
      <w:r>
        <w:t xml:space="preserve">Исключен с 01.01.2024. 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05.09.2023 N 11756.</w:t>
      </w:r>
    </w:p>
    <w:p w:rsidR="00485845" w:rsidRDefault="00485845">
      <w:pPr>
        <w:pStyle w:val="ConsPlusNormal"/>
        <w:ind w:firstLine="540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6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center"/>
      </w:pPr>
      <w:r>
        <w:t>Заявление</w:t>
      </w:r>
    </w:p>
    <w:p w:rsidR="00485845" w:rsidRDefault="00485845">
      <w:pPr>
        <w:pStyle w:val="ConsPlusNormal"/>
        <w:jc w:val="center"/>
      </w:pPr>
      <w:r>
        <w:t>о повторной выдаче и блокировке транспортной</w:t>
      </w:r>
    </w:p>
    <w:p w:rsidR="00485845" w:rsidRDefault="00485845">
      <w:pPr>
        <w:pStyle w:val="ConsPlusNormal"/>
        <w:jc w:val="center"/>
      </w:pPr>
      <w:r>
        <w:t>карты "Студенческая"</w:t>
      </w:r>
    </w:p>
    <w:p w:rsidR="00485845" w:rsidRDefault="00485845">
      <w:pPr>
        <w:pStyle w:val="ConsPlusNormal"/>
      </w:pPr>
    </w:p>
    <w:p w:rsidR="00485845" w:rsidRDefault="00485845">
      <w:pPr>
        <w:pStyle w:val="ConsPlusNormal"/>
        <w:ind w:firstLine="540"/>
        <w:jc w:val="both"/>
      </w:pPr>
      <w:r>
        <w:t xml:space="preserve">Исключено с 01.01.2024.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05.09.2023 N 11756.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7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center"/>
      </w:pPr>
      <w:r>
        <w:t>Заявление</w:t>
      </w:r>
    </w:p>
    <w:p w:rsidR="00485845" w:rsidRDefault="00485845">
      <w:pPr>
        <w:pStyle w:val="ConsPlusNormal"/>
        <w:jc w:val="center"/>
      </w:pPr>
      <w:r>
        <w:t>о выдаче транспортной карты "Льготная"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ind w:firstLine="540"/>
        <w:jc w:val="both"/>
      </w:pPr>
      <w:r>
        <w:t xml:space="preserve">Исключено.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961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8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center"/>
      </w:pPr>
      <w:r>
        <w:t>РАСПИСКА</w:t>
      </w:r>
    </w:p>
    <w:p w:rsidR="00485845" w:rsidRDefault="00485845">
      <w:pPr>
        <w:pStyle w:val="ConsPlusNormal"/>
        <w:jc w:val="center"/>
      </w:pPr>
      <w:r>
        <w:t>О ПРИНЯТИИ ДОКУМЕНТОВ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ind w:firstLine="540"/>
        <w:jc w:val="both"/>
      </w:pPr>
      <w:r>
        <w:t xml:space="preserve">Исключена.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961.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9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center"/>
      </w:pPr>
      <w:r>
        <w:t>Заявление</w:t>
      </w:r>
    </w:p>
    <w:p w:rsidR="00485845" w:rsidRDefault="00485845">
      <w:pPr>
        <w:pStyle w:val="ConsPlusNormal"/>
        <w:jc w:val="center"/>
      </w:pPr>
      <w:r>
        <w:t>о повторной выдаче, блокировке и разблокировании</w:t>
      </w:r>
    </w:p>
    <w:p w:rsidR="00485845" w:rsidRDefault="00485845">
      <w:pPr>
        <w:pStyle w:val="ConsPlusNormal"/>
        <w:jc w:val="center"/>
      </w:pPr>
      <w:r>
        <w:t>транспортной карты "Льготная"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ind w:firstLine="540"/>
        <w:jc w:val="both"/>
      </w:pPr>
      <w:r>
        <w:t xml:space="preserve">Исключено.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961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right"/>
        <w:outlineLvl w:val="1"/>
      </w:pPr>
      <w:r>
        <w:t>Приложение N 10</w:t>
      </w:r>
    </w:p>
    <w:p w:rsidR="00485845" w:rsidRDefault="00485845">
      <w:pPr>
        <w:pStyle w:val="ConsPlusNormal"/>
        <w:jc w:val="right"/>
      </w:pPr>
      <w:r>
        <w:t>к Порядку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center"/>
      </w:pPr>
      <w:r>
        <w:t>Расписка</w:t>
      </w:r>
    </w:p>
    <w:p w:rsidR="00485845" w:rsidRDefault="00485845">
      <w:pPr>
        <w:pStyle w:val="ConsPlusNormal"/>
        <w:jc w:val="center"/>
      </w:pPr>
      <w:r>
        <w:t>о принятии документов на повторную выдачу</w:t>
      </w:r>
    </w:p>
    <w:p w:rsidR="00485845" w:rsidRDefault="00485845">
      <w:pPr>
        <w:pStyle w:val="ConsPlusNormal"/>
        <w:jc w:val="center"/>
      </w:pPr>
      <w:r>
        <w:t>и блокировку транспортной карты "Льготная"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ind w:firstLine="540"/>
        <w:jc w:val="both"/>
      </w:pPr>
      <w:r>
        <w:t xml:space="preserve">Исключена.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961</w:t>
      </w: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jc w:val="both"/>
      </w:pPr>
    </w:p>
    <w:p w:rsidR="00485845" w:rsidRDefault="00485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45" w:rsidRDefault="00485845">
      <w:bookmarkStart w:id="9" w:name="_GoBack"/>
      <w:bookmarkEnd w:id="9"/>
    </w:p>
    <w:sectPr w:rsidR="00485845" w:rsidSect="004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45"/>
    <w:rsid w:val="004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29E5-E9C4-4A64-83F0-568DA663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58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5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58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2BA162506D0B8C35382E91F048E5A22718A1818C147C8B1DFFEF5FB737DFF23E167646820F27E031EA711991F874027El9P1I" TargetMode="External"/><Relationship Id="rId18" Type="http://schemas.openxmlformats.org/officeDocument/2006/relationships/hyperlink" Target="consultantplus://offline/ref=1F2BA162506D0B8C35382E91F048E5A22718A1818D117A861FF7EF5FB737DFF23E167646900F7FEC31E36F1995ED225338C0EE73C1CD1FCD1B1BB914lDPAI" TargetMode="External"/><Relationship Id="rId26" Type="http://schemas.openxmlformats.org/officeDocument/2006/relationships/hyperlink" Target="consultantplus://offline/ref=1F2BA162506D0B8C35382E91F048E5A22718A1818C1774811DFFEF5FB737DFF23E167646900F7FEC31E36F1898ED225338C0EE73C1CD1FCD1B1BB914lDPAI" TargetMode="External"/><Relationship Id="rId39" Type="http://schemas.openxmlformats.org/officeDocument/2006/relationships/hyperlink" Target="consultantplus://offline/ref=1F2BA162506D0B8C35382E91F048E5A22718A1818A107B8319F3EF5FB737DFF23E167646900F7FEC31E36F1F96ED225338C0EE73C1CD1FCD1B1BB914lDP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2BA162506D0B8C35382E91F048E5A22718A1818C1774811DFFEF5FB737DFF23E167646900F7FEC31E36F1891ED225338C0EE73C1CD1FCD1B1BB914lDPAI" TargetMode="External"/><Relationship Id="rId34" Type="http://schemas.openxmlformats.org/officeDocument/2006/relationships/hyperlink" Target="consultantplus://offline/ref=1F2BA162506D0B8C3538309CE624BBA82016FC88861376D440A3E908E867D9A77E567013D34B76EB33E83B48D4B37B02758BE372D6D11FCEl0P1I" TargetMode="External"/><Relationship Id="rId42" Type="http://schemas.openxmlformats.org/officeDocument/2006/relationships/hyperlink" Target="consultantplus://offline/ref=1F2BA162506D0B8C35382E91F048E5A22718A1818A107B8319F3EF5FB737DFF23E167646900F7FEC31E36F1E93ED225338C0EE73C1CD1FCD1B1BB914lDPAI" TargetMode="External"/><Relationship Id="rId47" Type="http://schemas.openxmlformats.org/officeDocument/2006/relationships/hyperlink" Target="consultantplus://offline/ref=1F2BA162506D0B8C35382E91F048E5A22718A1818A107B8319F3EF5FB737DFF23E167646900F7FEC31E36F1E94ED225338C0EE73C1CD1FCD1B1BB914lDPAI" TargetMode="External"/><Relationship Id="rId50" Type="http://schemas.openxmlformats.org/officeDocument/2006/relationships/hyperlink" Target="consultantplus://offline/ref=1F2BA162506D0B8C35382E91F048E5A22718A1818C1774811DFFEF5FB737DFF23E167646900F7FEC31E36F1A92ED225338C0EE73C1CD1FCD1B1BB914lDPAI" TargetMode="External"/><Relationship Id="rId7" Type="http://schemas.openxmlformats.org/officeDocument/2006/relationships/hyperlink" Target="consultantplus://offline/ref=1F2BA162506D0B8C35382E91F048E5A22718A1818D117A861FF7EF5FB737DFF23E167646900F7FEC31E36F1995ED225338C0EE73C1CD1FCD1B1BB914lDPAI" TargetMode="External"/><Relationship Id="rId12" Type="http://schemas.openxmlformats.org/officeDocument/2006/relationships/hyperlink" Target="consultantplus://offline/ref=1F2BA162506D0B8C35382E91F048E5A22718A1818C1375851FF5EF5FB737DFF23E167646820F27E031EA711991F874027El9P1I" TargetMode="External"/><Relationship Id="rId17" Type="http://schemas.openxmlformats.org/officeDocument/2006/relationships/hyperlink" Target="consultantplus://offline/ref=1F2BA162506D0B8C35382E91F048E5A22718A1818C1774811DFFEF5FB737DFF23E167646900F7FEC31E36F1995ED225338C0EE73C1CD1FCD1B1BB914lDPAI" TargetMode="External"/><Relationship Id="rId25" Type="http://schemas.openxmlformats.org/officeDocument/2006/relationships/hyperlink" Target="consultantplus://offline/ref=1F2BA162506D0B8C35382E91F048E5A22718A1818C1774811DFFEF5FB737DFF23E167646900F7FEC31E36F1897ED225338C0EE73C1CD1FCD1B1BB914lDPAI" TargetMode="External"/><Relationship Id="rId33" Type="http://schemas.openxmlformats.org/officeDocument/2006/relationships/hyperlink" Target="consultantplus://offline/ref=1F2BA162506D0B8C3538309CE624BBA82714FC8F8D1276D440A3E908E867D9A77E567013D34B72E832E83B48D4B37B02758BE372D6D11FCEl0P1I" TargetMode="External"/><Relationship Id="rId38" Type="http://schemas.openxmlformats.org/officeDocument/2006/relationships/hyperlink" Target="consultantplus://offline/ref=1F2BA162506D0B8C35382E91F048E5A22718A1818A107B8319F3EF5FB737DFF23E167646900F7FEC31E36F1F93ED225338C0EE73C1CD1FCD1B1BB914lDPAI" TargetMode="External"/><Relationship Id="rId46" Type="http://schemas.openxmlformats.org/officeDocument/2006/relationships/hyperlink" Target="consultantplus://offline/ref=1F2BA162506D0B8C35382E91F048E5A22718A1818A107B8319F3EF5FB737DFF23E167646900F7FEC31E36F1E94ED225338C0EE73C1CD1FCD1B1BB914lDP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2BA162506D0B8C35382E91F048E5A22718A1818C1574801DF0EF5FB737DFF23E167646900F7FEC31E36F1995ED225338C0EE73C1CD1FCD1B1BB914lDPAI" TargetMode="External"/><Relationship Id="rId20" Type="http://schemas.openxmlformats.org/officeDocument/2006/relationships/hyperlink" Target="consultantplus://offline/ref=1F2BA162506D0B8C35382E91F048E5A22718A1818A11758118F6EF5FB737DFF23E167646820F27E031EA711991F874027El9P1I" TargetMode="External"/><Relationship Id="rId29" Type="http://schemas.openxmlformats.org/officeDocument/2006/relationships/hyperlink" Target="consultantplus://offline/ref=1F2BA162506D0B8C35382E91F048E5A22718A1818C1574801DF0EF5FB737DFF23E167646900F7FEC31E36F1995ED225338C0EE73C1CD1FCD1B1BB914lDPAI" TargetMode="External"/><Relationship Id="rId41" Type="http://schemas.openxmlformats.org/officeDocument/2006/relationships/hyperlink" Target="consultantplus://offline/ref=1F2BA162506D0B8C35382E91F048E5A22718A1818D117A861FF7EF5FB737DFF23E167646900F7FEC31E36F1B90ED225338C0EE73C1CD1FCD1B1BB914lDP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BA162506D0B8C35382E91F048E5A22718A1818C1774811DFFEF5FB737DFF23E167646900F7FEC31E36F1995ED225338C0EE73C1CD1FCD1B1BB914lDPAI" TargetMode="External"/><Relationship Id="rId11" Type="http://schemas.openxmlformats.org/officeDocument/2006/relationships/hyperlink" Target="consultantplus://offline/ref=1F2BA162506D0B8C35382E91F048E5A22718A1818A1075821AF5EF5FB737DFF23E167646900F7FEC31E3691893ED225338C0EE73C1CD1FCD1B1BB914lDPAI" TargetMode="External"/><Relationship Id="rId24" Type="http://schemas.openxmlformats.org/officeDocument/2006/relationships/hyperlink" Target="consultantplus://offline/ref=1F2BA162506D0B8C35382E91F048E5A22718A1818C1774811DFFEF5FB737DFF23E167646900F7FEC31E36F1895ED225338C0EE73C1CD1FCD1B1BB914lDPAI" TargetMode="External"/><Relationship Id="rId32" Type="http://schemas.openxmlformats.org/officeDocument/2006/relationships/hyperlink" Target="consultantplus://offline/ref=1F2BA162506D0B8C3538309CE624BBA82017F9848E1276D440A3E908E867D9A77E567013D34B72EE33E83B48D4B37B02758BE372D6D11FCEl0P1I" TargetMode="External"/><Relationship Id="rId37" Type="http://schemas.openxmlformats.org/officeDocument/2006/relationships/hyperlink" Target="consultantplus://offline/ref=1F2BA162506D0B8C35382E91F048E5A22718A1818A117F851DF1EF5FB737DFF23E167646900F7FEC31E36F1892ED225338C0EE73C1CD1FCD1B1BB914lDPAI" TargetMode="External"/><Relationship Id="rId40" Type="http://schemas.openxmlformats.org/officeDocument/2006/relationships/hyperlink" Target="consultantplus://offline/ref=1F2BA162506D0B8C35382E91F048E5A22718A1818A107B8319F3EF5FB737DFF23E167646900F7FEC31E36F1E92ED225338C0EE73C1CD1FCD1B1BB914lDPAI" TargetMode="External"/><Relationship Id="rId45" Type="http://schemas.openxmlformats.org/officeDocument/2006/relationships/hyperlink" Target="consultantplus://offline/ref=1F2BA162506D0B8C35382E91F048E5A22718A1818A107B8319F3EF5FB737DFF23E167646900F7FEC31E36F1E94ED225338C0EE73C1CD1FCD1B1BB914lDPA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F2BA162506D0B8C35382E91F048E5A22718A1818C1574801DF0EF5FB737DFF23E167646900F7FEC31E36F1995ED225338C0EE73C1CD1FCD1B1BB914lDPAI" TargetMode="External"/><Relationship Id="rId15" Type="http://schemas.openxmlformats.org/officeDocument/2006/relationships/hyperlink" Target="consultantplus://offline/ref=1F2BA162506D0B8C35382E91F048E5A22718A1818C147C841CF1EF5FB737DFF23E167646820F27E031EA711991F874027El9P1I" TargetMode="External"/><Relationship Id="rId23" Type="http://schemas.openxmlformats.org/officeDocument/2006/relationships/hyperlink" Target="consultantplus://offline/ref=1F2BA162506D0B8C35382E91F048E5A22718A1818C1774811DFFEF5FB737DFF23E167646900F7FEC31E36F1895ED225338C0EE73C1CD1FCD1B1BB914lDPAI" TargetMode="External"/><Relationship Id="rId28" Type="http://schemas.openxmlformats.org/officeDocument/2006/relationships/hyperlink" Target="consultantplus://offline/ref=1F2BA162506D0B8C35382E91F048E5A22718A1818D117A861FF7EF5FB737DFF23E167646900F7FEC31E36F1891ED225338C0EE73C1CD1FCD1B1BB914lDPAI" TargetMode="External"/><Relationship Id="rId36" Type="http://schemas.openxmlformats.org/officeDocument/2006/relationships/hyperlink" Target="consultantplus://offline/ref=1F2BA162506D0B8C35382E91F048E5A22718A1818D1975871CF7EF5FB737DFF23E167646820F27E031EA711991F874027El9P1I" TargetMode="External"/><Relationship Id="rId49" Type="http://schemas.openxmlformats.org/officeDocument/2006/relationships/hyperlink" Target="consultantplus://offline/ref=1F2BA162506D0B8C35382E91F048E5A22718A1818C1774811DFFEF5FB737DFF23E167646900F7FEC31E36F1A92ED225338C0EE73C1CD1FCD1B1BB914lDPAI" TargetMode="External"/><Relationship Id="rId10" Type="http://schemas.openxmlformats.org/officeDocument/2006/relationships/hyperlink" Target="consultantplus://offline/ref=1F2BA162506D0B8C35382E91F048E5A22718A1818A1075821AF5EF5FB737DFF23E167646900F7FEC31E36B1196ED225338C0EE73C1CD1FCD1B1BB914lDPAI" TargetMode="External"/><Relationship Id="rId19" Type="http://schemas.openxmlformats.org/officeDocument/2006/relationships/hyperlink" Target="consultantplus://offline/ref=1F2BA162506D0B8C35382E91F048E5A22718A1818A107B8319F3EF5FB737DFF23E167646900F7FEC31E36F1995ED225338C0EE73C1CD1FCD1B1BB914lDPAI" TargetMode="External"/><Relationship Id="rId31" Type="http://schemas.openxmlformats.org/officeDocument/2006/relationships/hyperlink" Target="consultantplus://offline/ref=1F2BA162506D0B8C3538309CE624BBA82010FF8D861276D440A3E908E867D9A77E567013D34A70E832E83B48D4B37B02758BE372D6D11FCEl0P1I" TargetMode="External"/><Relationship Id="rId44" Type="http://schemas.openxmlformats.org/officeDocument/2006/relationships/hyperlink" Target="consultantplus://offline/ref=1F2BA162506D0B8C35382E91F048E5A22718A1818A107B8319F3EF5FB737DFF23E167646900F7FEC31E36F1E93ED225338C0EE73C1CD1FCD1B1BB914lDPAI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2BA162506D0B8C35382E91F048E5A22718A1818A11758118F6EF5FB737DFF23E167646820F27E031EA711991F874027El9P1I" TargetMode="External"/><Relationship Id="rId14" Type="http://schemas.openxmlformats.org/officeDocument/2006/relationships/hyperlink" Target="consultantplus://offline/ref=1F2BA162506D0B8C35382E91F048E5A22718A1818C137C8714F4EF5FB737DFF23E167646820F27E031EA711991F874027El9P1I" TargetMode="External"/><Relationship Id="rId22" Type="http://schemas.openxmlformats.org/officeDocument/2006/relationships/hyperlink" Target="consultantplus://offline/ref=1F2BA162506D0B8C35382E91F048E5A22718A1818C1774811DFFEF5FB737DFF23E167646900F7FEC31E36F1894ED225338C0EE73C1CD1FCD1B1BB914lDPAI" TargetMode="External"/><Relationship Id="rId27" Type="http://schemas.openxmlformats.org/officeDocument/2006/relationships/hyperlink" Target="consultantplus://offline/ref=1F2BA162506D0B8C35382E91F048E5A22718A1818C1774811DFFEF5FB737DFF23E167646900F7FEC31E36F1B90ED225338C0EE73C1CD1FCD1B1BB914lDPAI" TargetMode="External"/><Relationship Id="rId30" Type="http://schemas.openxmlformats.org/officeDocument/2006/relationships/hyperlink" Target="consultantplus://offline/ref=1F2BA162506D0B8C35382E91F048E5A22718A1818A107B8319F3EF5FB737DFF23E167646900F7FEC31E36F1892ED225338C0EE73C1CD1FCD1B1BB914lDPAI" TargetMode="External"/><Relationship Id="rId35" Type="http://schemas.openxmlformats.org/officeDocument/2006/relationships/hyperlink" Target="consultantplus://offline/ref=1F2BA162506D0B8C35382E91F048E5A22718A1818D1975871CF7EF5FB737DFF23E167646820F27E031EA711991F874027El9P1I" TargetMode="External"/><Relationship Id="rId43" Type="http://schemas.openxmlformats.org/officeDocument/2006/relationships/hyperlink" Target="consultantplus://offline/ref=1F2BA162506D0B8C35382E91F048E5A22718A1818A107B8319F3EF5FB737DFF23E167646900F7FEC31E36F1E93ED225338C0EE73C1CD1FCD1B1BB914lDPAI" TargetMode="External"/><Relationship Id="rId48" Type="http://schemas.openxmlformats.org/officeDocument/2006/relationships/hyperlink" Target="consultantplus://offline/ref=1F2BA162506D0B8C35382E91F048E5A22718A1818C1774811DFFEF5FB737DFF23E167646900F7FEC31E36F1A92ED225338C0EE73C1CD1FCD1B1BB914lDPAI" TargetMode="External"/><Relationship Id="rId8" Type="http://schemas.openxmlformats.org/officeDocument/2006/relationships/hyperlink" Target="consultantplus://offline/ref=1F2BA162506D0B8C35382E91F048E5A22718A1818A107B8319F3EF5FB737DFF23E167646900F7FEC31E36F1995ED225338C0EE73C1CD1FCD1B1BB914lDPAI" TargetMode="External"/><Relationship Id="rId51" Type="http://schemas.openxmlformats.org/officeDocument/2006/relationships/hyperlink" Target="consultantplus://offline/ref=1F2BA162506D0B8C35382E91F048E5A22718A1818C1774811DFFEF5FB737DFF23E167646900F7FEC31E36F1A92ED225338C0EE73C1CD1FCD1B1BB914lD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5468</Words>
  <Characters>31172</Characters>
  <Application>Microsoft Office Word</Application>
  <DocSecurity>0</DocSecurity>
  <Lines>259</Lines>
  <Paragraphs>73</Paragraphs>
  <ScaleCrop>false</ScaleCrop>
  <Company/>
  <LinksUpToDate>false</LinksUpToDate>
  <CharactersWithSpaces>36567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Викторовна</dc:creator>
  <cp:keywords/>
  <dc:description/>
  <cp:lastModifiedBy>Алябьева Елена Викторовна</cp:lastModifiedBy>
  <cp:revision>1</cp:revision>
  <dcterms:created xsi:type="dcterms:W3CDTF">2024-01-09T08:15:00Z</dcterms:created>
  <dcterms:modified xsi:type="dcterms:W3CDTF">2024-01-09T08:16:00Z</dcterms:modified>
</cp:coreProperties>
</file>