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40" w:rsidRDefault="001418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1840" w:rsidRDefault="00141840">
      <w:pPr>
        <w:pStyle w:val="ConsPlusNormal"/>
        <w:jc w:val="both"/>
        <w:outlineLvl w:val="0"/>
      </w:pPr>
    </w:p>
    <w:p w:rsidR="00141840" w:rsidRDefault="00141840">
      <w:pPr>
        <w:pStyle w:val="ConsPlusTitle"/>
        <w:jc w:val="center"/>
        <w:outlineLvl w:val="0"/>
      </w:pPr>
      <w:r>
        <w:t>АДМИНИСТРАЦИЯ ГОРОДА РЯЗАНИ</w:t>
      </w:r>
    </w:p>
    <w:p w:rsidR="00141840" w:rsidRDefault="00141840">
      <w:pPr>
        <w:pStyle w:val="ConsPlusTitle"/>
        <w:jc w:val="center"/>
      </w:pPr>
    </w:p>
    <w:p w:rsidR="00141840" w:rsidRDefault="00141840">
      <w:pPr>
        <w:pStyle w:val="ConsPlusTitle"/>
        <w:jc w:val="center"/>
      </w:pPr>
      <w:r>
        <w:t>ПОСТАНОВЛЕНИЕ</w:t>
      </w:r>
    </w:p>
    <w:p w:rsidR="00141840" w:rsidRDefault="00141840">
      <w:pPr>
        <w:pStyle w:val="ConsPlusTitle"/>
        <w:jc w:val="center"/>
      </w:pPr>
      <w:r>
        <w:t>от 12 декабря 2016 г. N 5463</w:t>
      </w:r>
    </w:p>
    <w:p w:rsidR="00141840" w:rsidRDefault="00141840">
      <w:pPr>
        <w:pStyle w:val="ConsPlusTitle"/>
        <w:jc w:val="center"/>
      </w:pPr>
    </w:p>
    <w:p w:rsidR="00141840" w:rsidRDefault="00141840">
      <w:pPr>
        <w:pStyle w:val="ConsPlusTitle"/>
        <w:jc w:val="center"/>
      </w:pPr>
      <w:r>
        <w:t>ОБ УСТАНОВЛЕНИИ ТРЕБОВАНИЙ К ОСУЩЕСТВЛЕНИЮ ПЕРЕВОЗОК</w:t>
      </w:r>
    </w:p>
    <w:p w:rsidR="00141840" w:rsidRDefault="00141840">
      <w:pPr>
        <w:pStyle w:val="ConsPlusTitle"/>
        <w:jc w:val="center"/>
      </w:pPr>
      <w:r>
        <w:t>ПАССАЖИРОВ И БАГАЖА ПО МУНИЦИПАЛЬНЫМ МАРШРУТАМ РЕГУЛЯРНЫХ</w:t>
      </w:r>
    </w:p>
    <w:p w:rsidR="00141840" w:rsidRDefault="00141840">
      <w:pPr>
        <w:pStyle w:val="ConsPlusTitle"/>
        <w:jc w:val="center"/>
      </w:pPr>
      <w:r>
        <w:t>ПЕРЕВОЗОК ПО НЕРЕГУЛИРУЕМЫМ ТАРИФАМ НА ТЕРРИТОРИИ ГОРОДА</w:t>
      </w:r>
    </w:p>
    <w:p w:rsidR="00141840" w:rsidRDefault="00141840">
      <w:pPr>
        <w:pStyle w:val="ConsPlusTitle"/>
        <w:jc w:val="center"/>
      </w:pPr>
      <w:r>
        <w:t>РЯЗАНИ</w:t>
      </w:r>
    </w:p>
    <w:p w:rsidR="00141840" w:rsidRDefault="00141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1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5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26.05.2017 </w:t>
            </w:r>
            <w:hyperlink r:id="rId6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 xml:space="preserve">, от 24.08.2018 </w:t>
            </w:r>
            <w:hyperlink r:id="rId7">
              <w:r>
                <w:rPr>
                  <w:color w:val="0000FF"/>
                </w:rPr>
                <w:t>N 3335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8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 xml:space="preserve">, от 23.07.2019 </w:t>
            </w:r>
            <w:hyperlink r:id="rId9">
              <w:r>
                <w:rPr>
                  <w:color w:val="0000FF"/>
                </w:rPr>
                <w:t>N 2700</w:t>
              </w:r>
            </w:hyperlink>
            <w:r>
              <w:rPr>
                <w:color w:val="392C69"/>
              </w:rPr>
              <w:t xml:space="preserve">, от 26.09.2019 </w:t>
            </w:r>
            <w:hyperlink r:id="rId10">
              <w:r>
                <w:rPr>
                  <w:color w:val="0000FF"/>
                </w:rPr>
                <w:t>N 3895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1">
              <w:r>
                <w:rPr>
                  <w:color w:val="0000FF"/>
                </w:rPr>
                <w:t>N 4389</w:t>
              </w:r>
            </w:hyperlink>
            <w:r>
              <w:rPr>
                <w:color w:val="392C69"/>
              </w:rPr>
              <w:t xml:space="preserve">, от 02.06.2020 </w:t>
            </w:r>
            <w:hyperlink r:id="rId12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12.08.2020 </w:t>
            </w:r>
            <w:hyperlink r:id="rId13">
              <w:r>
                <w:rPr>
                  <w:color w:val="0000FF"/>
                </w:rPr>
                <w:t>N 2781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4">
              <w:r>
                <w:rPr>
                  <w:color w:val="0000FF"/>
                </w:rPr>
                <w:t>N 3224</w:t>
              </w:r>
            </w:hyperlink>
            <w:r>
              <w:rPr>
                <w:color w:val="392C69"/>
              </w:rPr>
              <w:t xml:space="preserve">, от 15.10.2020 </w:t>
            </w:r>
            <w:hyperlink r:id="rId15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6">
              <w:r>
                <w:rPr>
                  <w:color w:val="0000FF"/>
                </w:rPr>
                <w:t>N 4178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>
              <w:r>
                <w:rPr>
                  <w:color w:val="0000FF"/>
                </w:rPr>
                <w:t>N 5124</w:t>
              </w:r>
            </w:hyperlink>
            <w:r>
              <w:rPr>
                <w:color w:val="392C69"/>
              </w:rPr>
              <w:t xml:space="preserve">, от 05.02.2021 </w:t>
            </w:r>
            <w:hyperlink r:id="rId1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24.03.2021 </w:t>
            </w:r>
            <w:hyperlink r:id="rId19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06.05.2021 </w:t>
            </w:r>
            <w:hyperlink r:id="rId20">
              <w:r>
                <w:rPr>
                  <w:color w:val="0000FF"/>
                </w:rPr>
                <w:t>N 1680</w:t>
              </w:r>
            </w:hyperlink>
            <w:r>
              <w:rPr>
                <w:color w:val="392C69"/>
              </w:rPr>
              <w:t xml:space="preserve">, от 01.06.2021 </w:t>
            </w:r>
            <w:hyperlink r:id="rId21">
              <w:r>
                <w:rPr>
                  <w:color w:val="0000FF"/>
                </w:rPr>
                <w:t>N 2023</w:t>
              </w:r>
            </w:hyperlink>
            <w:r>
              <w:rPr>
                <w:color w:val="392C69"/>
              </w:rPr>
              <w:t xml:space="preserve">, от 22.06.2021 </w:t>
            </w:r>
            <w:hyperlink r:id="rId22">
              <w:r>
                <w:rPr>
                  <w:color w:val="0000FF"/>
                </w:rPr>
                <w:t>N 2348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3">
              <w:r>
                <w:rPr>
                  <w:color w:val="0000FF"/>
                </w:rPr>
                <w:t>N 3791</w:t>
              </w:r>
            </w:hyperlink>
            <w:r>
              <w:rPr>
                <w:color w:val="392C69"/>
              </w:rPr>
              <w:t xml:space="preserve">, от 07.10.2021 </w:t>
            </w:r>
            <w:hyperlink r:id="rId24">
              <w:r>
                <w:rPr>
                  <w:color w:val="0000FF"/>
                </w:rPr>
                <w:t>N 4341</w:t>
              </w:r>
            </w:hyperlink>
            <w:r>
              <w:rPr>
                <w:color w:val="392C69"/>
              </w:rPr>
              <w:t xml:space="preserve">, от 24.11.2021 </w:t>
            </w:r>
            <w:hyperlink r:id="rId25">
              <w:r>
                <w:rPr>
                  <w:color w:val="0000FF"/>
                </w:rPr>
                <w:t>N 5039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26">
              <w:r>
                <w:rPr>
                  <w:color w:val="0000FF"/>
                </w:rPr>
                <w:t>N 5325</w:t>
              </w:r>
            </w:hyperlink>
            <w:r>
              <w:rPr>
                <w:color w:val="392C69"/>
              </w:rPr>
              <w:t xml:space="preserve">, от 24.12.2021 </w:t>
            </w:r>
            <w:hyperlink r:id="rId27">
              <w:r>
                <w:rPr>
                  <w:color w:val="0000FF"/>
                </w:rPr>
                <w:t>N 5629</w:t>
              </w:r>
            </w:hyperlink>
            <w:r>
              <w:rPr>
                <w:color w:val="392C69"/>
              </w:rPr>
              <w:t xml:space="preserve">, от 02.02.2022 </w:t>
            </w:r>
            <w:hyperlink r:id="rId28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29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 xml:space="preserve">, от 01.07.2022 </w:t>
            </w:r>
            <w:hyperlink r:id="rId30">
              <w:r>
                <w:rPr>
                  <w:color w:val="0000FF"/>
                </w:rPr>
                <w:t>N 4620</w:t>
              </w:r>
            </w:hyperlink>
            <w:r>
              <w:rPr>
                <w:color w:val="392C69"/>
              </w:rPr>
              <w:t xml:space="preserve">, от 11.05.2023 </w:t>
            </w:r>
            <w:hyperlink r:id="rId31">
              <w:r>
                <w:rPr>
                  <w:color w:val="0000FF"/>
                </w:rPr>
                <w:t>N 6193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02.10.2023 </w:t>
            </w:r>
            <w:hyperlink r:id="rId32">
              <w:r>
                <w:rPr>
                  <w:color w:val="0000FF"/>
                </w:rPr>
                <w:t>N 12650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</w:tr>
    </w:tbl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08.11.2007 N 259-ФЗ "Устав автомобильного транспорта и городского наземного электрического транспорта", </w:t>
      </w:r>
      <w:hyperlink r:id="rId35">
        <w:r>
          <w:rPr>
            <w:color w:val="0000FF"/>
          </w:rPr>
          <w:t>Законом</w:t>
        </w:r>
      </w:hyperlink>
      <w:r>
        <w:t xml:space="preserve"> Рязанской области от 06.06.2016 N 27-ОЗ "Об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в Рязанской области",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01.10.2020 N 1586 "Об утверждении Правил перевозок пассажиров и багажа автомобильным транспортом и городским наземным электрическим транспортом" и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23.01.2020 N 172 "Об утверждении социального стандарта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муниципального образования - город Рязань", руководствуясь </w:t>
      </w:r>
      <w:hyperlink r:id="rId38">
        <w:r>
          <w:rPr>
            <w:color w:val="0000FF"/>
          </w:rPr>
          <w:t>статьями 39</w:t>
        </w:r>
      </w:hyperlink>
      <w:r>
        <w:t xml:space="preserve"> и </w:t>
      </w:r>
      <w:hyperlink r:id="rId39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141840" w:rsidRDefault="00141840">
      <w:pPr>
        <w:pStyle w:val="ConsPlusNormal"/>
        <w:jc w:val="both"/>
      </w:pPr>
      <w:r>
        <w:t xml:space="preserve">(преамбула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2">
        <w:r>
          <w:rPr>
            <w:color w:val="0000FF"/>
          </w:rPr>
          <w:t>требования</w:t>
        </w:r>
      </w:hyperlink>
      <w:r>
        <w:t xml:space="preserve"> к осуществлению перевозок пассажиров и багажа по муниципальным маршрутам регулярных перевозок по нерегулируемым тарифам на территории города Рязани согласно приложению к настоящему постановлению.</w:t>
      </w:r>
    </w:p>
    <w:p w:rsidR="00141840" w:rsidRDefault="00141840">
      <w:pPr>
        <w:pStyle w:val="ConsPlusNormal"/>
        <w:jc w:val="both"/>
      </w:pPr>
      <w:r>
        <w:t xml:space="preserve">(п. 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2. Отделу по связям со средствами массовой информации администрации города Рязани (Романова Е.С.) опубликовать настоящее постановление в газете "Рязанские ведомости" и на официальном сайте администрации города Рязани в сети Интернет www.admrzn.ru.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</w:t>
      </w:r>
      <w:r>
        <w:lastRenderedPageBreak/>
        <w:t>администрации А.Ю.Ульянова.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</w:pPr>
      <w:r>
        <w:t>Глава администрации</w:t>
      </w:r>
    </w:p>
    <w:p w:rsidR="00141840" w:rsidRDefault="00141840">
      <w:pPr>
        <w:pStyle w:val="ConsPlusNormal"/>
        <w:jc w:val="right"/>
      </w:pPr>
      <w:r>
        <w:t>О.Е.БУЛЕКОВ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  <w:outlineLvl w:val="0"/>
      </w:pPr>
      <w:r>
        <w:t>Приложение</w:t>
      </w:r>
    </w:p>
    <w:p w:rsidR="00141840" w:rsidRDefault="00141840">
      <w:pPr>
        <w:pStyle w:val="ConsPlusNormal"/>
        <w:jc w:val="right"/>
      </w:pPr>
      <w:r>
        <w:t>к Постановлению</w:t>
      </w:r>
    </w:p>
    <w:p w:rsidR="00141840" w:rsidRDefault="00141840">
      <w:pPr>
        <w:pStyle w:val="ConsPlusNormal"/>
        <w:jc w:val="right"/>
      </w:pPr>
      <w:r>
        <w:t>администрации города Рязани</w:t>
      </w:r>
    </w:p>
    <w:p w:rsidR="00141840" w:rsidRDefault="00141840">
      <w:pPr>
        <w:pStyle w:val="ConsPlusNormal"/>
        <w:jc w:val="right"/>
      </w:pPr>
      <w:r>
        <w:t>от 12 декабря 2016 г. N 5463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</w:pPr>
      <w:bookmarkStart w:id="0" w:name="P42"/>
      <w:bookmarkEnd w:id="0"/>
      <w:r>
        <w:t>ТРЕБОВАНИЯ</w:t>
      </w:r>
    </w:p>
    <w:p w:rsidR="00141840" w:rsidRDefault="00141840">
      <w:pPr>
        <w:pStyle w:val="ConsPlusTitle"/>
        <w:jc w:val="center"/>
      </w:pPr>
      <w:r>
        <w:t>К ОСУЩЕСТВЛЕНИЮ ПЕРЕВОЗОК ПАССАЖИРОВ И БАГАЖА</w:t>
      </w:r>
    </w:p>
    <w:p w:rsidR="00141840" w:rsidRDefault="00141840">
      <w:pPr>
        <w:pStyle w:val="ConsPlusTitle"/>
        <w:jc w:val="center"/>
      </w:pPr>
      <w:r>
        <w:t>ПО МУНИЦИПАЛЬНЫМ МАРШРУТАМ РЕГУЛЯРНЫХ ПЕРЕВОЗОК</w:t>
      </w:r>
    </w:p>
    <w:p w:rsidR="00141840" w:rsidRDefault="00141840">
      <w:pPr>
        <w:pStyle w:val="ConsPlusTitle"/>
        <w:jc w:val="center"/>
      </w:pPr>
      <w:r>
        <w:t>ПО НЕРЕГУЛИРУЕМЫМ ТАРИФАМ НА ТЕРРИТОРИИ ГОРОДА РЯЗАНИ</w:t>
      </w:r>
    </w:p>
    <w:p w:rsidR="00141840" w:rsidRDefault="00141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1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42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26.05.2017 </w:t>
            </w:r>
            <w:hyperlink r:id="rId43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 xml:space="preserve">, от 24.08.2018 </w:t>
            </w:r>
            <w:hyperlink r:id="rId44">
              <w:r>
                <w:rPr>
                  <w:color w:val="0000FF"/>
                </w:rPr>
                <w:t>N 3335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45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 xml:space="preserve">, от 23.07.2019 </w:t>
            </w:r>
            <w:hyperlink r:id="rId46">
              <w:r>
                <w:rPr>
                  <w:color w:val="0000FF"/>
                </w:rPr>
                <w:t>N 2700</w:t>
              </w:r>
            </w:hyperlink>
            <w:r>
              <w:rPr>
                <w:color w:val="392C69"/>
              </w:rPr>
              <w:t xml:space="preserve">, от 26.09.2019 </w:t>
            </w:r>
            <w:hyperlink r:id="rId47">
              <w:r>
                <w:rPr>
                  <w:color w:val="0000FF"/>
                </w:rPr>
                <w:t>N 3895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48">
              <w:r>
                <w:rPr>
                  <w:color w:val="0000FF"/>
                </w:rPr>
                <w:t>N 4389</w:t>
              </w:r>
            </w:hyperlink>
            <w:r>
              <w:rPr>
                <w:color w:val="392C69"/>
              </w:rPr>
              <w:t xml:space="preserve">, от 02.06.2020 </w:t>
            </w:r>
            <w:hyperlink r:id="rId49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12.08.2020 </w:t>
            </w:r>
            <w:hyperlink r:id="rId50">
              <w:r>
                <w:rPr>
                  <w:color w:val="0000FF"/>
                </w:rPr>
                <w:t>N 2781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51">
              <w:r>
                <w:rPr>
                  <w:color w:val="0000FF"/>
                </w:rPr>
                <w:t>N 3224</w:t>
              </w:r>
            </w:hyperlink>
            <w:r>
              <w:rPr>
                <w:color w:val="392C69"/>
              </w:rPr>
              <w:t xml:space="preserve">, от 15.10.2020 </w:t>
            </w:r>
            <w:hyperlink r:id="rId52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05.11.2020 </w:t>
            </w:r>
            <w:hyperlink r:id="rId53">
              <w:r>
                <w:rPr>
                  <w:color w:val="0000FF"/>
                </w:rPr>
                <w:t>N 4178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4">
              <w:r>
                <w:rPr>
                  <w:color w:val="0000FF"/>
                </w:rPr>
                <w:t>N 5124</w:t>
              </w:r>
            </w:hyperlink>
            <w:r>
              <w:rPr>
                <w:color w:val="392C69"/>
              </w:rPr>
              <w:t xml:space="preserve">, от 05.02.2021 </w:t>
            </w:r>
            <w:hyperlink r:id="rId5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24.03.2021 </w:t>
            </w:r>
            <w:hyperlink r:id="rId56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06.05.2021 </w:t>
            </w:r>
            <w:hyperlink r:id="rId57">
              <w:r>
                <w:rPr>
                  <w:color w:val="0000FF"/>
                </w:rPr>
                <w:t>N 1680</w:t>
              </w:r>
            </w:hyperlink>
            <w:r>
              <w:rPr>
                <w:color w:val="392C69"/>
              </w:rPr>
              <w:t xml:space="preserve">, от 01.06.2021 </w:t>
            </w:r>
            <w:hyperlink r:id="rId58">
              <w:r>
                <w:rPr>
                  <w:color w:val="0000FF"/>
                </w:rPr>
                <w:t>N 2023</w:t>
              </w:r>
            </w:hyperlink>
            <w:r>
              <w:rPr>
                <w:color w:val="392C69"/>
              </w:rPr>
              <w:t xml:space="preserve">, от 22.06.2021 </w:t>
            </w:r>
            <w:hyperlink r:id="rId59">
              <w:r>
                <w:rPr>
                  <w:color w:val="0000FF"/>
                </w:rPr>
                <w:t>N 2348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60">
              <w:r>
                <w:rPr>
                  <w:color w:val="0000FF"/>
                </w:rPr>
                <w:t>N 3791</w:t>
              </w:r>
            </w:hyperlink>
            <w:r>
              <w:rPr>
                <w:color w:val="392C69"/>
              </w:rPr>
              <w:t xml:space="preserve">, от 07.10.2021 </w:t>
            </w:r>
            <w:hyperlink r:id="rId61">
              <w:r>
                <w:rPr>
                  <w:color w:val="0000FF"/>
                </w:rPr>
                <w:t>N 4341</w:t>
              </w:r>
            </w:hyperlink>
            <w:r>
              <w:rPr>
                <w:color w:val="392C69"/>
              </w:rPr>
              <w:t xml:space="preserve">, от 24.11.2021 </w:t>
            </w:r>
            <w:hyperlink r:id="rId62">
              <w:r>
                <w:rPr>
                  <w:color w:val="0000FF"/>
                </w:rPr>
                <w:t>N 5039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63">
              <w:r>
                <w:rPr>
                  <w:color w:val="0000FF"/>
                </w:rPr>
                <w:t>N 5325</w:t>
              </w:r>
            </w:hyperlink>
            <w:r>
              <w:rPr>
                <w:color w:val="392C69"/>
              </w:rPr>
              <w:t xml:space="preserve">, от 24.12.2021 </w:t>
            </w:r>
            <w:hyperlink r:id="rId64">
              <w:r>
                <w:rPr>
                  <w:color w:val="0000FF"/>
                </w:rPr>
                <w:t>N 5629</w:t>
              </w:r>
            </w:hyperlink>
            <w:r>
              <w:rPr>
                <w:color w:val="392C69"/>
              </w:rPr>
              <w:t xml:space="preserve">, от 02.02.2022 </w:t>
            </w:r>
            <w:hyperlink r:id="rId65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66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 xml:space="preserve">, от 01.07.2022 </w:t>
            </w:r>
            <w:hyperlink r:id="rId67">
              <w:r>
                <w:rPr>
                  <w:color w:val="0000FF"/>
                </w:rPr>
                <w:t>N 4620</w:t>
              </w:r>
            </w:hyperlink>
            <w:r>
              <w:rPr>
                <w:color w:val="392C69"/>
              </w:rPr>
              <w:t xml:space="preserve">, от 11.05.2023 </w:t>
            </w:r>
            <w:hyperlink r:id="rId68">
              <w:r>
                <w:rPr>
                  <w:color w:val="0000FF"/>
                </w:rPr>
                <w:t>N 6193</w:t>
              </w:r>
            </w:hyperlink>
            <w:r>
              <w:rPr>
                <w:color w:val="392C69"/>
              </w:rPr>
              <w:t>,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02.10.2023 </w:t>
            </w:r>
            <w:hyperlink r:id="rId69">
              <w:r>
                <w:rPr>
                  <w:color w:val="0000FF"/>
                </w:rPr>
                <w:t>N 12650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</w:tr>
    </w:tbl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  <w:outlineLvl w:val="1"/>
      </w:pPr>
      <w:r>
        <w:t>1. Требования к транспортным средствам, используемым</w:t>
      </w:r>
    </w:p>
    <w:p w:rsidR="00141840" w:rsidRDefault="00141840">
      <w:pPr>
        <w:pStyle w:val="ConsPlusTitle"/>
        <w:jc w:val="center"/>
      </w:pPr>
      <w:r>
        <w:t>для осуществления перевозок пассажиров и багажа</w:t>
      </w:r>
    </w:p>
    <w:p w:rsidR="00141840" w:rsidRDefault="00141840">
      <w:pPr>
        <w:pStyle w:val="ConsPlusTitle"/>
        <w:jc w:val="center"/>
      </w:pPr>
      <w:r>
        <w:t>по муниципальным маршрутам регулярных перевозок</w:t>
      </w:r>
    </w:p>
    <w:p w:rsidR="00141840" w:rsidRDefault="00141840">
      <w:pPr>
        <w:pStyle w:val="ConsPlusTitle"/>
        <w:jc w:val="center"/>
      </w:pPr>
      <w:r>
        <w:t>по нерегулируемым тарифам на территории города Рязани</w:t>
      </w:r>
    </w:p>
    <w:p w:rsidR="00141840" w:rsidRDefault="00141840">
      <w:pPr>
        <w:pStyle w:val="ConsPlusNormal"/>
        <w:jc w:val="center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141840" w:rsidRDefault="00141840">
      <w:pPr>
        <w:pStyle w:val="ConsPlusNormal"/>
        <w:jc w:val="center"/>
      </w:pPr>
      <w:r>
        <w:t>от 02.10.2023 N 12650)</w:t>
      </w:r>
    </w:p>
    <w:p w:rsidR="00141840" w:rsidRDefault="00141840">
      <w:pPr>
        <w:pStyle w:val="ConsPlusNormal"/>
        <w:jc w:val="center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141840" w:rsidRDefault="00141840">
      <w:pPr>
        <w:pStyle w:val="ConsPlusNormal"/>
        <w:jc w:val="center"/>
      </w:pPr>
      <w:r>
        <w:t>от 09.02.2017 N 424)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>1.1. Оснащение аппаратурой спутниковой навигации ГЛОНАСС или ГЛОНАСС/GPS каждого транспортного средства с обеспечением ее работы в региональной навигационно-информационной системе Рязанской области (далее - РНИС) и передачи информации в режиме реального времени о месте нахождения транспортного средства в подсистему мониторинга и управления пассажирскими перевозками на территории Рязанской области РНИС.</w:t>
      </w:r>
    </w:p>
    <w:p w:rsidR="00141840" w:rsidRDefault="00141840">
      <w:pPr>
        <w:pStyle w:val="ConsPlusNormal"/>
        <w:jc w:val="both"/>
      </w:pPr>
      <w:r>
        <w:t xml:space="preserve">(п. 1.1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1.2. Наличие в каждом транспортном средстве терминала оплаты, подключенного к автоматизированной системе оплаты проезда в городском пассажирском транспорте общего пользования муниципального образования - городской округ город Рязань (далее - АСОП), обеспечивающего проверку транспортного ресурса, регистрацию поездок пассажиров и оплату проезда с помощью транспортных карт, банковских карт или наличных денежных средств, с </w:t>
      </w:r>
      <w:r>
        <w:lastRenderedPageBreak/>
        <w:t>выдачей билета.</w:t>
      </w:r>
    </w:p>
    <w:p w:rsidR="00141840" w:rsidRDefault="00141840">
      <w:pPr>
        <w:pStyle w:val="ConsPlusNormal"/>
        <w:jc w:val="both"/>
      </w:pPr>
      <w:r>
        <w:t xml:space="preserve">(п. 1.2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1.3. Наличие информационных указателей: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- оборудование транспортных средств указателями маршрута регулярных перевозок в соответствии с требованиями </w:t>
      </w:r>
      <w:hyperlink r:id="rId74">
        <w:r>
          <w:rPr>
            <w:color w:val="0000FF"/>
          </w:rPr>
          <w:t>пунктов 17</w:t>
        </w:r>
      </w:hyperlink>
      <w:r>
        <w:t xml:space="preserve"> - </w:t>
      </w:r>
      <w:hyperlink r:id="rId75">
        <w:r>
          <w:rPr>
            <w:color w:val="0000FF"/>
          </w:rPr>
          <w:t>22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N 1586;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- размещение внутри транспортного средства информации, предусмотренной </w:t>
      </w:r>
      <w:hyperlink r:id="rId76">
        <w:r>
          <w:rPr>
            <w:color w:val="0000FF"/>
          </w:rPr>
          <w:t>пунктом 24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N 1586.</w:t>
      </w:r>
    </w:p>
    <w:p w:rsidR="00141840" w:rsidRDefault="00141840">
      <w:pPr>
        <w:pStyle w:val="ConsPlusNormal"/>
        <w:jc w:val="both"/>
      </w:pPr>
      <w:r>
        <w:t xml:space="preserve">(п. 1.3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02.10.2023 N 12650.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1.5. Класс и максимальное количество транспортных средств каждого класса, используемых для осуществления перевозок пассажиров и багажа по муниципальным маршрутам регулярных перевозок по нерегулируемым тарифам на территории города Рязани должны соответствовать свидетельству об осуществлении перевозок по муниципальному маршруту регулярных перевозок.</w:t>
      </w:r>
    </w:p>
    <w:p w:rsidR="00141840" w:rsidRDefault="00141840">
      <w:pPr>
        <w:pStyle w:val="ConsPlusNormal"/>
        <w:jc w:val="both"/>
      </w:pPr>
      <w:r>
        <w:t xml:space="preserve">(п. 1.5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8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02.10.2023 N 12650.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  <w:outlineLvl w:val="1"/>
      </w:pPr>
      <w:r>
        <w:t>2. Требования к документам, которые должен иметь при себе</w:t>
      </w:r>
    </w:p>
    <w:p w:rsidR="00141840" w:rsidRDefault="00141840">
      <w:pPr>
        <w:pStyle w:val="ConsPlusTitle"/>
        <w:jc w:val="center"/>
      </w:pPr>
      <w:r>
        <w:t>водитель транспортного средства, используемого</w:t>
      </w:r>
    </w:p>
    <w:p w:rsidR="00141840" w:rsidRDefault="00141840">
      <w:pPr>
        <w:pStyle w:val="ConsPlusTitle"/>
        <w:jc w:val="center"/>
      </w:pPr>
      <w:r>
        <w:t>для осуществления перевозок пассажиров и багажа</w:t>
      </w:r>
    </w:p>
    <w:p w:rsidR="00141840" w:rsidRDefault="00141840">
      <w:pPr>
        <w:pStyle w:val="ConsPlusTitle"/>
        <w:jc w:val="center"/>
      </w:pPr>
      <w:r>
        <w:t>по муниципальным маршрутам регулярных перевозок</w:t>
      </w:r>
    </w:p>
    <w:p w:rsidR="00141840" w:rsidRDefault="00141840">
      <w:pPr>
        <w:pStyle w:val="ConsPlusTitle"/>
        <w:jc w:val="center"/>
      </w:pPr>
      <w:r>
        <w:t>по нерегулируемым тарифам на территории города Рязани</w:t>
      </w:r>
    </w:p>
    <w:p w:rsidR="00141840" w:rsidRDefault="00141840">
      <w:pPr>
        <w:pStyle w:val="ConsPlusNormal"/>
        <w:jc w:val="center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141840" w:rsidRDefault="00141840">
      <w:pPr>
        <w:pStyle w:val="ConsPlusNormal"/>
        <w:jc w:val="center"/>
      </w:pPr>
      <w:r>
        <w:t>от 02.10.2023 N 12650)</w:t>
      </w:r>
    </w:p>
    <w:p w:rsidR="00141840" w:rsidRDefault="00141840">
      <w:pPr>
        <w:pStyle w:val="ConsPlusNormal"/>
        <w:jc w:val="center"/>
      </w:pPr>
    </w:p>
    <w:p w:rsidR="00141840" w:rsidRDefault="00141840">
      <w:pPr>
        <w:pStyle w:val="ConsPlusNormal"/>
        <w:ind w:firstLine="540"/>
        <w:jc w:val="both"/>
      </w:pPr>
      <w:r>
        <w:t>Водитель каждого транспортного средства должен иметь при себе следующие документы: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- свидетельство о регистрации транспортного средства;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- путевой лист с отметками о дате, времени проведения предсменного, предрейсового медицинского осмотра и о дате, времени предсменного, предрейсового контроля технического состояния транспортного средства (оформляется ежедневно до выпуска транспортного средства на линию);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- водительское удостоверение на право управления автомобилями категории "D";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- схему муниципального маршрута регулярных перевозок;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- карту маршрута регулярных перевозок;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- расписание движения по муниципальному маршруту регулярных перевозок.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  <w:outlineLvl w:val="1"/>
      </w:pPr>
      <w:r>
        <w:t>3. Требования к качеству транспортного обслуживания</w:t>
      </w:r>
    </w:p>
    <w:p w:rsidR="00141840" w:rsidRDefault="00141840">
      <w:pPr>
        <w:pStyle w:val="ConsPlusTitle"/>
        <w:jc w:val="center"/>
      </w:pPr>
      <w:r>
        <w:t>при осуществлении перевозок пассажиров и багажа</w:t>
      </w:r>
    </w:p>
    <w:p w:rsidR="00141840" w:rsidRDefault="00141840">
      <w:pPr>
        <w:pStyle w:val="ConsPlusTitle"/>
        <w:jc w:val="center"/>
      </w:pPr>
      <w:r>
        <w:t>по муниципальным маршрутам регулярных перевозок</w:t>
      </w:r>
    </w:p>
    <w:p w:rsidR="00141840" w:rsidRDefault="00141840">
      <w:pPr>
        <w:pStyle w:val="ConsPlusTitle"/>
        <w:jc w:val="center"/>
      </w:pPr>
      <w:r>
        <w:t>по нерегулируемым тарифам на территории города Рязани</w:t>
      </w:r>
    </w:p>
    <w:p w:rsidR="00141840" w:rsidRDefault="00141840">
      <w:pPr>
        <w:pStyle w:val="ConsPlusNormal"/>
        <w:jc w:val="center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141840" w:rsidRDefault="00141840">
      <w:pPr>
        <w:pStyle w:val="ConsPlusNormal"/>
        <w:jc w:val="center"/>
      </w:pPr>
      <w:r>
        <w:lastRenderedPageBreak/>
        <w:t>от 02.10.2023 N 12650)</w:t>
      </w:r>
    </w:p>
    <w:p w:rsidR="00141840" w:rsidRDefault="00141840">
      <w:pPr>
        <w:pStyle w:val="ConsPlusNormal"/>
        <w:jc w:val="center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141840" w:rsidRDefault="00141840">
      <w:pPr>
        <w:pStyle w:val="ConsPlusNormal"/>
        <w:jc w:val="center"/>
      </w:pPr>
      <w:r>
        <w:t>от 09.02.2017 N 424)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>3.1. Юридическое лицо, индивидуальный предприниматель, участники договора простого товарищества, которым выдано свидетельство об осуществлении перевозок по муниципальному маршруту регулярных перевозок (далее - перевозчик), обязаны обеспечить выполнение следующих требований к качеству транспортного обслуживания при осуществлении перевозок пассажиров и багажа по муниципальным маршрутам регулярных перевозок по нерегулируемым тарифам на территории города Рязани (далее - регулярные перевозки):</w:t>
      </w:r>
    </w:p>
    <w:p w:rsidR="00141840" w:rsidRDefault="00141840">
      <w:pPr>
        <w:pStyle w:val="ConsPlusNormal"/>
        <w:jc w:val="both"/>
      </w:pPr>
      <w:r>
        <w:t xml:space="preserve">(п. 3.1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3.1.1. Выполнение регулярных перевозок по улицам и автомобильным дорогам, определенным в свидетельстве об осуществлении перевозок по муниципальному маршруту регулярных перевозок.</w:t>
      </w:r>
    </w:p>
    <w:p w:rsidR="00141840" w:rsidRDefault="00141840">
      <w:pPr>
        <w:pStyle w:val="ConsPlusNormal"/>
        <w:jc w:val="both"/>
      </w:pPr>
      <w:r>
        <w:t xml:space="preserve">(пп. 3.1.1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3.1.2. Отправление каждого рейса маршрута регулярных перевозок от каждого остановочного пункта должно осуществляться в соответствии с установленным расписанием либо в пределах двух минут от указанного в расписании времени. Доля рейсов регулярных перевозок, осуществленных с опозданием свыше двух минут, не должна превышать 15% от общего количества рейсов, предусмотренных расписанием.</w:t>
      </w:r>
    </w:p>
    <w:p w:rsidR="00141840" w:rsidRDefault="00141840">
      <w:pPr>
        <w:pStyle w:val="ConsPlusNormal"/>
        <w:jc w:val="both"/>
      </w:pPr>
      <w:r>
        <w:t xml:space="preserve">(пп. 3.1.2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3.1.3. Замена в течение не более чем 1 часа в случае схода с линии транспортного средства по техническим или иным причинам на резервное транспортное средство, соответствующее характеристикам транспортных средств, установленным реестром муниципальных маршрутов регулярных перевозок муниципального образования - город Рязань.</w:t>
      </w:r>
    </w:p>
    <w:p w:rsidR="00141840" w:rsidRDefault="00141840">
      <w:pPr>
        <w:pStyle w:val="ConsPlusNormal"/>
        <w:jc w:val="both"/>
      </w:pPr>
      <w:r>
        <w:t xml:space="preserve">(пп. 3.1.3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3.1.4. Обеспечение возможности оплаты проезда как с помощью наличных денежных средств, так и в безналичной форме с использованием терминалов АСОП.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3.1.5. Обеспечение выдачи каждому пассажиру проездного документа (билета), соответствующего требованиям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01.10.2020 N 1586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141840" w:rsidRDefault="00141840">
      <w:pPr>
        <w:pStyle w:val="ConsPlusNormal"/>
        <w:jc w:val="both"/>
      </w:pPr>
      <w:r>
        <w:t xml:space="preserve">(пп. 3.1.5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3.1.6. Предоставление к перевозке транспортных средств в надлежащем техническом и санитарном состоянии, соответствующих обязательным требованиям, установленным </w:t>
      </w:r>
      <w:hyperlink r:id="rId90">
        <w:r>
          <w:rPr>
            <w:color w:val="0000FF"/>
          </w:rPr>
          <w:t>Техническим регламентом</w:t>
        </w:r>
      </w:hyperlink>
      <w:r>
        <w:t xml:space="preserve"> Таможенного союза ТР ТС 018/2011 "О безопасности колесных транспортных средств", утвержденным решением Комиссии Таможенного союза от 09.12.2011 N 877.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3.1.7. Обеспечение условий доступности в соответствии с </w:t>
      </w:r>
      <w:hyperlink r:id="rId91">
        <w:r>
          <w:rPr>
            <w:color w:val="0000FF"/>
          </w:rPr>
          <w:t>приказом</w:t>
        </w:r>
      </w:hyperlink>
      <w:r>
        <w:t xml:space="preserve"> Минтранса России от 20.09.2021 N 321 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помощи", во всех транспортных средствах, используемых для осуществления регулярных перевозок.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Предоставление пассажиру из числа инвалидов услуг в соответствии с </w:t>
      </w:r>
      <w:hyperlink r:id="rId92">
        <w:r>
          <w:rPr>
            <w:color w:val="0000FF"/>
          </w:rPr>
          <w:t>частью 4 статьи 21.1</w:t>
        </w:r>
      </w:hyperlink>
      <w:r>
        <w:t xml:space="preserve"> Федерального закона от 08.11.2007 N 259-ФЗ "Устав автомобильного транспорта и городского наземного электрического транспорта" в каждом транспортном средстве, используемом для осуществления регулярных перевозок, без взимания дополнительной платы.</w:t>
      </w:r>
    </w:p>
    <w:p w:rsidR="00141840" w:rsidRDefault="00141840">
      <w:pPr>
        <w:pStyle w:val="ConsPlusNormal"/>
        <w:jc w:val="both"/>
      </w:pPr>
      <w:r>
        <w:lastRenderedPageBreak/>
        <w:t xml:space="preserve">(пп. 3.1.7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  <w:outlineLvl w:val="1"/>
      </w:pPr>
      <w:r>
        <w:t>4. Иные требования к перевозчикам, связанные</w:t>
      </w:r>
    </w:p>
    <w:p w:rsidR="00141840" w:rsidRDefault="00141840">
      <w:pPr>
        <w:pStyle w:val="ConsPlusTitle"/>
        <w:jc w:val="center"/>
      </w:pPr>
      <w:r>
        <w:t>с осуществлением перевозок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>4.1. Обеспечение проведения ежедневного технического осмотра каждого транспортного средства, используемого для перевозок, а также проведения ежедневного медицинского осмотра водителей, работающих на указанных транспортных средствах.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4.2. Обеспечение страхования гражданской ответственности за причинение при перевозках вреда жизни, здоровью, имуществу пассажиров в соответствии с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и наличие действующего договора обязательного страхования на каждое транспортное средство.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4.3. Обеспечение беспрепятственного допуска представителей структурного подразделения администрации города Рязани, уполномоченного на осуществление функций в сфере организации транспортного обслуживания населения (далее - уполномоченный орган), и представителей органов, уполномоченных на осуществление контроля (надзора) в сфере перевозок пассажиров и багажа и безопасности дорожного движения (далее - контролирующие органы), к транспортным средствам и объектам, используемым при транспортном обслуживании населения, и своевременное выполнение их законных требований и предписаний.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>4.4. Содержание кузовов и салонов транспортных средств в чистоте, своевременное очищение транспортных средств от мусора, снега, наледи, кузова от налипшего грунта, осуществление мойки кузовов и уборки салонов транспортных средств перед каждым выпуском на линию.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95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09.02.2017 N 424.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9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02.10.2023 N 12650.</w:t>
      </w:r>
    </w:p>
    <w:p w:rsidR="00141840" w:rsidRDefault="00141840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4.6</w:t>
        </w:r>
      </w:hyperlink>
      <w:r>
        <w:t>. Предоставление в уполномоченный орган следующей информации, помимо предусмотренной действующим законодательством:</w:t>
      </w:r>
    </w:p>
    <w:p w:rsidR="00141840" w:rsidRDefault="00141840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4.6.1</w:t>
        </w:r>
      </w:hyperlink>
      <w:r>
        <w:t>. Информации о приостановлении или прекращении действия (аннулировании) лицензии на перевозку пассажиров (иных лиц) автобусом, о расторжении договора простого товарищества, а также о начале процедуры ликвидации либо банкротства перевозчика - незамедлительно.</w:t>
      </w:r>
    </w:p>
    <w:p w:rsidR="00141840" w:rsidRDefault="00141840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:rsidR="00141840" w:rsidRDefault="00141840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4.6.2</w:t>
        </w:r>
      </w:hyperlink>
      <w:r>
        <w:t xml:space="preserve">. Исключен. - </w:t>
      </w:r>
      <w:hyperlink r:id="rId10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06.05.2021 N 1680.</w:t>
      </w:r>
    </w:p>
    <w:p w:rsidR="00141840" w:rsidRDefault="00141840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4.6.3</w:t>
        </w:r>
      </w:hyperlink>
      <w:r>
        <w:t xml:space="preserve">. Ежемесячного </w:t>
      </w:r>
      <w:hyperlink w:anchor="P189">
        <w:r>
          <w:rPr>
            <w:color w:val="0000FF"/>
          </w:rPr>
          <w:t>отчета</w:t>
        </w:r>
      </w:hyperlink>
      <w:r>
        <w:t xml:space="preserve"> об осуществлении регулярных перевозок по форме, определенной приложением N 3 к настоящим требованиям, - не позднее 10 числа месяца, следующего за отчетным.</w:t>
      </w:r>
    </w:p>
    <w:p w:rsidR="00141840" w:rsidRDefault="00141840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4.6.4</w:t>
        </w:r>
      </w:hyperlink>
      <w:r>
        <w:t>. Сведений обо всех случаях дорожно-транспортных происшествий, чрезвычайных ситуаций с участием транспортных средств перевозчика - в течение суток с момента наступления вышеуказанных дорожно-транспортных происшествий, чрезвычайных ситуаций.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В случае, если 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девяти часов тридцати минут первого рабочего дня, следующего за выходным (нерабочим праздничным) </w:t>
      </w:r>
      <w:r>
        <w:lastRenderedPageBreak/>
        <w:t>днем.</w:t>
      </w:r>
    </w:p>
    <w:p w:rsidR="00141840" w:rsidRDefault="00141840">
      <w:pPr>
        <w:pStyle w:val="ConsPlusNormal"/>
        <w:spacing w:before="220"/>
        <w:ind w:firstLine="540"/>
        <w:jc w:val="both"/>
      </w:pPr>
      <w:r>
        <w:t xml:space="preserve">4.6.5 - 4.6.6. Исключены. - </w:t>
      </w:r>
      <w:hyperlink r:id="rId104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02.10.2023 N 12650.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  <w:outlineLvl w:val="1"/>
      </w:pPr>
      <w:r>
        <w:t>5. Контроль за соблюдением перевозчиками</w:t>
      </w:r>
    </w:p>
    <w:p w:rsidR="00141840" w:rsidRDefault="00141840">
      <w:pPr>
        <w:pStyle w:val="ConsPlusTitle"/>
        <w:jc w:val="center"/>
      </w:pPr>
      <w:r>
        <w:t>настоящих требований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>Оценка за соблюдением перевозчиками настоящих требований осуществляется уполномоченным органом в рамках мониторинга работы автомобильного транспорта на муниципальных маршрутах регулярных перевозок 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город Рязань.</w:t>
      </w:r>
    </w:p>
    <w:p w:rsidR="00141840" w:rsidRDefault="00141840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02.10.2023 N 12650)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  <w:outlineLvl w:val="1"/>
      </w:pPr>
      <w:r>
        <w:t>Приложение N 1</w:t>
      </w:r>
    </w:p>
    <w:p w:rsidR="00141840" w:rsidRDefault="00141840">
      <w:pPr>
        <w:pStyle w:val="ConsPlusNormal"/>
        <w:jc w:val="right"/>
      </w:pPr>
      <w:r>
        <w:t>к требованиям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Title"/>
        <w:jc w:val="center"/>
      </w:pPr>
      <w:r>
        <w:t>КОЛИЧЕСТВО И ПАССАЖИРОВМЕСТИМОСТЬ</w:t>
      </w:r>
    </w:p>
    <w:p w:rsidR="00141840" w:rsidRDefault="00141840">
      <w:pPr>
        <w:pStyle w:val="ConsPlusTitle"/>
        <w:jc w:val="center"/>
      </w:pPr>
      <w:r>
        <w:t>ВЫХОДЯЩИХ НА ЛИНИЮ ТРАНСПОРТНЫХ СРЕДСТВ ПО КАЖДОМУ</w:t>
      </w:r>
    </w:p>
    <w:p w:rsidR="00141840" w:rsidRDefault="00141840">
      <w:pPr>
        <w:pStyle w:val="ConsPlusTitle"/>
        <w:jc w:val="center"/>
      </w:pPr>
      <w:r>
        <w:t>МУНИЦИПАЛЬНОМУ МАРШРУТУ РЕГУЛЯРНЫХ ПЕРЕВОЗОК</w:t>
      </w:r>
    </w:p>
    <w:p w:rsidR="00141840" w:rsidRDefault="00141840">
      <w:pPr>
        <w:pStyle w:val="ConsPlusTitle"/>
        <w:jc w:val="center"/>
      </w:pPr>
      <w:r>
        <w:t>НА ТЕРРИТОРИИ ГОРОДА РЯЗАНИ</w:t>
      </w:r>
    </w:p>
    <w:p w:rsidR="00141840" w:rsidRDefault="00141840">
      <w:pPr>
        <w:pStyle w:val="ConsPlusNormal"/>
        <w:jc w:val="center"/>
      </w:pPr>
    </w:p>
    <w:p w:rsidR="00141840" w:rsidRDefault="00141840">
      <w:pPr>
        <w:pStyle w:val="ConsPlusNormal"/>
        <w:ind w:firstLine="540"/>
        <w:jc w:val="both"/>
      </w:pPr>
      <w:r>
        <w:t xml:space="preserve">Исключено. - </w:t>
      </w:r>
      <w:hyperlink r:id="rId10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02.10.2023 N 12650.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  <w:outlineLvl w:val="1"/>
      </w:pPr>
      <w:r>
        <w:t>Приложение N 2</w:t>
      </w:r>
    </w:p>
    <w:p w:rsidR="00141840" w:rsidRDefault="00141840">
      <w:pPr>
        <w:pStyle w:val="ConsPlusNormal"/>
        <w:jc w:val="right"/>
      </w:pPr>
      <w:r>
        <w:t>к требованиям</w:t>
      </w:r>
    </w:p>
    <w:p w:rsidR="00141840" w:rsidRDefault="00141840">
      <w:pPr>
        <w:pStyle w:val="ConsPlusNormal"/>
        <w:jc w:val="right"/>
      </w:pPr>
    </w:p>
    <w:p w:rsidR="00141840" w:rsidRDefault="00141840">
      <w:pPr>
        <w:pStyle w:val="ConsPlusNormal"/>
        <w:jc w:val="center"/>
      </w:pPr>
      <w:r>
        <w:t>ПЛАН</w:t>
      </w:r>
    </w:p>
    <w:p w:rsidR="00141840" w:rsidRDefault="00141840">
      <w:pPr>
        <w:pStyle w:val="ConsPlusNormal"/>
        <w:jc w:val="center"/>
      </w:pPr>
      <w:r>
        <w:t>осуществления регулярных перевозок</w:t>
      </w:r>
    </w:p>
    <w:p w:rsidR="00141840" w:rsidRDefault="00141840">
      <w:pPr>
        <w:pStyle w:val="ConsPlusNormal"/>
        <w:jc w:val="center"/>
      </w:pPr>
      <w:r>
        <w:t>по маршруту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 xml:space="preserve">Исключен. - </w:t>
      </w:r>
      <w:hyperlink r:id="rId107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06.05.2021 N 1680.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  <w:outlineLvl w:val="1"/>
      </w:pPr>
      <w:r>
        <w:t>Приложение N 3</w:t>
      </w:r>
    </w:p>
    <w:p w:rsidR="00141840" w:rsidRDefault="00141840">
      <w:pPr>
        <w:pStyle w:val="ConsPlusNormal"/>
        <w:jc w:val="right"/>
      </w:pPr>
      <w:r>
        <w:t>к требованиям</w:t>
      </w:r>
    </w:p>
    <w:p w:rsidR="00141840" w:rsidRDefault="00141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1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141840" w:rsidRDefault="00141840">
            <w:pPr>
              <w:pStyle w:val="ConsPlusNormal"/>
              <w:jc w:val="center"/>
            </w:pPr>
            <w:r>
              <w:rPr>
                <w:color w:val="392C69"/>
              </w:rPr>
              <w:t>от 06.05.2021 N 1680)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40" w:rsidRDefault="00141840">
            <w:pPr>
              <w:pStyle w:val="ConsPlusNormal"/>
            </w:pPr>
          </w:p>
        </w:tc>
      </w:tr>
    </w:tbl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</w:pPr>
      <w:r>
        <w:lastRenderedPageBreak/>
        <w:t>ФОРМА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right"/>
      </w:pPr>
      <w:r>
        <w:t>(Ф.И.О. руководителя уполномоченного органа)</w:t>
      </w:r>
    </w:p>
    <w:p w:rsidR="00141840" w:rsidRDefault="00141840">
      <w:pPr>
        <w:pStyle w:val="ConsPlusNormal"/>
        <w:jc w:val="right"/>
      </w:pPr>
      <w:r>
        <w:t>От (Ф.И.О. руководителя перевозчика - юридического лица</w:t>
      </w:r>
    </w:p>
    <w:p w:rsidR="00141840" w:rsidRDefault="00141840">
      <w:pPr>
        <w:pStyle w:val="ConsPlusNormal"/>
        <w:jc w:val="right"/>
      </w:pPr>
      <w:r>
        <w:t>или перевозчика - индивидуального предпринимателя)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center"/>
      </w:pPr>
      <w:bookmarkStart w:id="1" w:name="P189"/>
      <w:bookmarkEnd w:id="1"/>
      <w:r>
        <w:t>ОТЧЕТ</w:t>
      </w:r>
    </w:p>
    <w:p w:rsidR="00141840" w:rsidRDefault="00141840">
      <w:pPr>
        <w:pStyle w:val="ConsPlusNormal"/>
        <w:jc w:val="center"/>
      </w:pPr>
      <w:r>
        <w:t>об осуществлении регулярных перевозок</w:t>
      </w:r>
    </w:p>
    <w:p w:rsidR="00141840" w:rsidRDefault="00141840">
      <w:pPr>
        <w:pStyle w:val="ConsPlusNormal"/>
        <w:jc w:val="center"/>
      </w:pPr>
      <w:r>
        <w:t>по маршруту N ___ (наименование маршрута)</w:t>
      </w:r>
    </w:p>
    <w:p w:rsidR="00141840" w:rsidRDefault="00141840">
      <w:pPr>
        <w:pStyle w:val="ConsPlusNormal"/>
        <w:jc w:val="center"/>
      </w:pPr>
      <w:r>
        <w:t>за _____________________________ 202_ г.</w:t>
      </w:r>
    </w:p>
    <w:p w:rsidR="00141840" w:rsidRDefault="00141840">
      <w:pPr>
        <w:pStyle w:val="ConsPlusNormal"/>
        <w:jc w:val="center"/>
      </w:pPr>
      <w:r>
        <w:t>(месяц)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sectPr w:rsidR="00141840" w:rsidSect="00077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38"/>
        <w:gridCol w:w="1339"/>
        <w:gridCol w:w="1504"/>
        <w:gridCol w:w="1444"/>
        <w:gridCol w:w="1504"/>
        <w:gridCol w:w="1444"/>
      </w:tblGrid>
      <w:tr w:rsidR="00141840">
        <w:tc>
          <w:tcPr>
            <w:tcW w:w="484" w:type="dxa"/>
            <w:vMerge w:val="restart"/>
          </w:tcPr>
          <w:p w:rsidR="00141840" w:rsidRDefault="00141840">
            <w:pPr>
              <w:pStyle w:val="ConsPlusNormal"/>
              <w:jc w:val="center"/>
            </w:pPr>
            <w:r>
              <w:lastRenderedPageBreak/>
              <w:t>NN пп</w:t>
            </w:r>
          </w:p>
        </w:tc>
        <w:tc>
          <w:tcPr>
            <w:tcW w:w="2438" w:type="dxa"/>
            <w:vMerge w:val="restart"/>
          </w:tcPr>
          <w:p w:rsidR="00141840" w:rsidRDefault="0014184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39" w:type="dxa"/>
            <w:vMerge w:val="restart"/>
          </w:tcPr>
          <w:p w:rsidR="00141840" w:rsidRDefault="00141840">
            <w:pPr>
              <w:pStyle w:val="ConsPlusNormal"/>
              <w:jc w:val="center"/>
            </w:pPr>
            <w:r>
              <w:t>Количество ТС</w:t>
            </w:r>
          </w:p>
        </w:tc>
        <w:tc>
          <w:tcPr>
            <w:tcW w:w="5896" w:type="dxa"/>
            <w:gridSpan w:val="4"/>
          </w:tcPr>
          <w:p w:rsidR="00141840" w:rsidRDefault="00141840">
            <w:pPr>
              <w:pStyle w:val="ConsPlusNormal"/>
              <w:jc w:val="center"/>
            </w:pPr>
            <w:r>
              <w:t>Количество рейсов</w:t>
            </w:r>
          </w:p>
        </w:tc>
      </w:tr>
      <w:tr w:rsidR="00141840">
        <w:tc>
          <w:tcPr>
            <w:tcW w:w="484" w:type="dxa"/>
            <w:vMerge/>
          </w:tcPr>
          <w:p w:rsidR="00141840" w:rsidRDefault="00141840">
            <w:pPr>
              <w:pStyle w:val="ConsPlusNormal"/>
            </w:pPr>
          </w:p>
        </w:tc>
        <w:tc>
          <w:tcPr>
            <w:tcW w:w="2438" w:type="dxa"/>
            <w:vMerge/>
          </w:tcPr>
          <w:p w:rsidR="00141840" w:rsidRDefault="00141840">
            <w:pPr>
              <w:pStyle w:val="ConsPlusNormal"/>
            </w:pPr>
          </w:p>
        </w:tc>
        <w:tc>
          <w:tcPr>
            <w:tcW w:w="1339" w:type="dxa"/>
            <w:vMerge/>
          </w:tcPr>
          <w:p w:rsidR="00141840" w:rsidRDefault="00141840">
            <w:pPr>
              <w:pStyle w:val="ConsPlusNormal"/>
            </w:pPr>
          </w:p>
        </w:tc>
        <w:tc>
          <w:tcPr>
            <w:tcW w:w="1504" w:type="dxa"/>
          </w:tcPr>
          <w:p w:rsidR="00141840" w:rsidRDefault="00141840">
            <w:pPr>
              <w:pStyle w:val="ConsPlusNormal"/>
              <w:jc w:val="center"/>
            </w:pPr>
            <w:r>
              <w:t>Всего в соответствии с расписанием</w:t>
            </w:r>
          </w:p>
        </w:tc>
        <w:tc>
          <w:tcPr>
            <w:tcW w:w="1444" w:type="dxa"/>
          </w:tcPr>
          <w:p w:rsidR="00141840" w:rsidRDefault="00141840">
            <w:pPr>
              <w:pStyle w:val="ConsPlusNormal"/>
              <w:jc w:val="center"/>
            </w:pPr>
            <w:r>
              <w:t>Всего фактически</w:t>
            </w:r>
          </w:p>
        </w:tc>
        <w:tc>
          <w:tcPr>
            <w:tcW w:w="1504" w:type="dxa"/>
          </w:tcPr>
          <w:p w:rsidR="00141840" w:rsidRDefault="00141840">
            <w:pPr>
              <w:pStyle w:val="ConsPlusNormal"/>
              <w:jc w:val="center"/>
            </w:pPr>
            <w:r>
              <w:t>Всего в соответствии с расписанием после 20:00</w:t>
            </w:r>
          </w:p>
        </w:tc>
        <w:tc>
          <w:tcPr>
            <w:tcW w:w="1444" w:type="dxa"/>
          </w:tcPr>
          <w:p w:rsidR="00141840" w:rsidRDefault="00141840">
            <w:pPr>
              <w:pStyle w:val="ConsPlusNormal"/>
              <w:jc w:val="center"/>
            </w:pPr>
            <w:r>
              <w:t>Всего фактически после 20:00</w:t>
            </w:r>
          </w:p>
        </w:tc>
      </w:tr>
      <w:tr w:rsidR="00141840">
        <w:tc>
          <w:tcPr>
            <w:tcW w:w="484" w:type="dxa"/>
          </w:tcPr>
          <w:p w:rsidR="00141840" w:rsidRDefault="001418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41840" w:rsidRDefault="001418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141840" w:rsidRDefault="001418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141840" w:rsidRDefault="001418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141840" w:rsidRDefault="001418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141840" w:rsidRDefault="001418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141840" w:rsidRDefault="00141840">
            <w:pPr>
              <w:pStyle w:val="ConsPlusNormal"/>
              <w:jc w:val="center"/>
            </w:pPr>
            <w:r>
              <w:t>7</w:t>
            </w:r>
          </w:p>
        </w:tc>
      </w:tr>
      <w:tr w:rsidR="00141840">
        <w:tc>
          <w:tcPr>
            <w:tcW w:w="484" w:type="dxa"/>
          </w:tcPr>
          <w:p w:rsidR="00141840" w:rsidRDefault="001418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41840" w:rsidRDefault="00141840">
            <w:pPr>
              <w:pStyle w:val="ConsPlusNormal"/>
            </w:pPr>
            <w:r>
              <w:t>(первый день месяца)</w:t>
            </w:r>
          </w:p>
        </w:tc>
        <w:tc>
          <w:tcPr>
            <w:tcW w:w="1339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50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44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50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444" w:type="dxa"/>
          </w:tcPr>
          <w:p w:rsidR="00141840" w:rsidRDefault="00141840">
            <w:pPr>
              <w:pStyle w:val="ConsPlusNormal"/>
            </w:pPr>
          </w:p>
        </w:tc>
      </w:tr>
      <w:tr w:rsidR="00141840">
        <w:tc>
          <w:tcPr>
            <w:tcW w:w="484" w:type="dxa"/>
          </w:tcPr>
          <w:p w:rsidR="00141840" w:rsidRDefault="0014184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38" w:type="dxa"/>
          </w:tcPr>
          <w:p w:rsidR="00141840" w:rsidRDefault="00141840">
            <w:pPr>
              <w:pStyle w:val="ConsPlusNormal"/>
            </w:pPr>
            <w:r>
              <w:t>(последний день месяца)</w:t>
            </w:r>
          </w:p>
        </w:tc>
        <w:tc>
          <w:tcPr>
            <w:tcW w:w="1339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50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44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50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444" w:type="dxa"/>
          </w:tcPr>
          <w:p w:rsidR="00141840" w:rsidRDefault="00141840">
            <w:pPr>
              <w:pStyle w:val="ConsPlusNormal"/>
            </w:pPr>
          </w:p>
        </w:tc>
      </w:tr>
      <w:tr w:rsidR="00141840">
        <w:tc>
          <w:tcPr>
            <w:tcW w:w="48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3777" w:type="dxa"/>
            <w:gridSpan w:val="2"/>
          </w:tcPr>
          <w:p w:rsidR="00141840" w:rsidRDefault="0014184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50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444" w:type="dxa"/>
          </w:tcPr>
          <w:p w:rsidR="00141840" w:rsidRDefault="00141840">
            <w:pPr>
              <w:pStyle w:val="ConsPlusNormal"/>
              <w:jc w:val="center"/>
            </w:pPr>
            <w:r>
              <w:t>% выполнения:</w:t>
            </w:r>
          </w:p>
        </w:tc>
        <w:tc>
          <w:tcPr>
            <w:tcW w:w="1504" w:type="dxa"/>
          </w:tcPr>
          <w:p w:rsidR="00141840" w:rsidRDefault="00141840">
            <w:pPr>
              <w:pStyle w:val="ConsPlusNormal"/>
            </w:pPr>
          </w:p>
        </w:tc>
        <w:tc>
          <w:tcPr>
            <w:tcW w:w="1444" w:type="dxa"/>
          </w:tcPr>
          <w:p w:rsidR="00141840" w:rsidRDefault="00141840">
            <w:pPr>
              <w:pStyle w:val="ConsPlusNormal"/>
              <w:jc w:val="center"/>
            </w:pPr>
            <w:r>
              <w:t>% выполнения:</w:t>
            </w:r>
          </w:p>
        </w:tc>
      </w:tr>
    </w:tbl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ind w:firstLine="540"/>
        <w:jc w:val="both"/>
      </w:pPr>
      <w:r>
        <w:t>Отчет подписывается руководителем (индивидуальным предпринимателем) и главным бухгалтером (при наличии), заверяется печатью (при наличии).</w:t>
      </w: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jc w:val="both"/>
      </w:pPr>
    </w:p>
    <w:p w:rsidR="00141840" w:rsidRDefault="001418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840" w:rsidRDefault="00141840">
      <w:bookmarkStart w:id="2" w:name="_GoBack"/>
      <w:bookmarkEnd w:id="2"/>
    </w:p>
    <w:sectPr w:rsidR="0014184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40"/>
    <w:rsid w:val="001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829F-0C06-4835-9B40-7F36B80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1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1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3A070B538AC687FDC04435A32F21FFDDFDA1CEB4C37D38D1F8457C301586B934F5CADA99C052212D75AEAE533812779D922D2AE2C5E7223BD7135BFCJ6I" TargetMode="External"/><Relationship Id="rId21" Type="http://schemas.openxmlformats.org/officeDocument/2006/relationships/hyperlink" Target="consultantplus://offline/ref=F53A070B538AC687FDC04435A32F21FFDDFDA1CEB4C4763FDFF6457C301586B934F5CADA99C052212D75AEAE533812779D922D2AE2C5E7223BD7135BFCJ6I" TargetMode="External"/><Relationship Id="rId42" Type="http://schemas.openxmlformats.org/officeDocument/2006/relationships/hyperlink" Target="consultantplus://offline/ref=F53A070B538AC687FDC04435A32F21FFDDFDA1CEB5C57039DBF4457C301586B934F5CADA99C052212D75AEAE503812779D922D2AE2C5E7223BD7135BFCJ6I" TargetMode="External"/><Relationship Id="rId47" Type="http://schemas.openxmlformats.org/officeDocument/2006/relationships/hyperlink" Target="consultantplus://offline/ref=F53A070B538AC687FDC04435A32F21FFDDFDA1CEB5CE7532D1F5457C301586B934F5CADA99C052212D75AEAE533812779D922D2AE2C5E7223BD7135BFCJ6I" TargetMode="External"/><Relationship Id="rId63" Type="http://schemas.openxmlformats.org/officeDocument/2006/relationships/hyperlink" Target="consultantplus://offline/ref=F53A070B538AC687FDC04435A32F21FFDDFDA1CEB4C37D38D1F8457C301586B934F5CADA99C052212D75AEAE533812779D922D2AE2C5E7223BD7135BFCJ6I" TargetMode="External"/><Relationship Id="rId68" Type="http://schemas.openxmlformats.org/officeDocument/2006/relationships/hyperlink" Target="consultantplus://offline/ref=F53A070B538AC687FDC04435A32F21FFDDFDA1CEB4CE703CDAF5457C301586B934F5CADA99C052212D75AEAE533812779D922D2AE2C5E7223BD7135BFCJ6I" TargetMode="External"/><Relationship Id="rId84" Type="http://schemas.openxmlformats.org/officeDocument/2006/relationships/hyperlink" Target="consultantplus://offline/ref=F53A070B538AC687FDC04435A32F21FFDDFDA1CEB3C77D3ED0F4457C301586B934F5CADA99C052212D75AEAA573812779D922D2AE2C5E7223BD7135BFCJ6I" TargetMode="External"/><Relationship Id="rId89" Type="http://schemas.openxmlformats.org/officeDocument/2006/relationships/hyperlink" Target="consultantplus://offline/ref=F53A070B538AC687FDC04435A32F21FFDDFDA1CEB4C57D39D0F6457C301586B934F5CADA99C052212D75AEAF513812779D922D2AE2C5E7223BD7135BFCJ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A070B538AC687FDC04435A32F21FFDDFDA1CEB4C67D39DEF9457C301586B934F5CADA99C052212D75AEAE533812779D922D2AE2C5E7223BD7135BFCJ6I" TargetMode="External"/><Relationship Id="rId29" Type="http://schemas.openxmlformats.org/officeDocument/2006/relationships/hyperlink" Target="consultantplus://offline/ref=F53A070B538AC687FDC04435A32F21FFDDFDA1CEB4C1743FDBF7457C301586B934F5CADA99C052212D75AEAE533812779D922D2AE2C5E7223BD7135BFCJ6I" TargetMode="External"/><Relationship Id="rId107" Type="http://schemas.openxmlformats.org/officeDocument/2006/relationships/hyperlink" Target="consultantplus://offline/ref=F53A070B538AC687FDC04435A32F21FFDDFDA1CEB4C4743EDEF5457C301586B934F5CADA99C052212D75AEAE503812779D922D2AE2C5E7223BD7135BFCJ6I" TargetMode="External"/><Relationship Id="rId11" Type="http://schemas.openxmlformats.org/officeDocument/2006/relationships/hyperlink" Target="consultantplus://offline/ref=F53A070B538AC687FDC04435A32F21FFDDFDA1CEB5CE773FDDF3457C301586B934F5CADA99C052212D75AEAE533812779D922D2AE2C5E7223BD7135BFCJ6I" TargetMode="External"/><Relationship Id="rId24" Type="http://schemas.openxmlformats.org/officeDocument/2006/relationships/hyperlink" Target="consultantplus://offline/ref=F53A070B538AC687FDC04435A32F21FFDDFDA1CEB4C37639D8F2457C301586B934F5CADA99C052212D75AEAE533812779D922D2AE2C5E7223BD7135BFCJ6I" TargetMode="External"/><Relationship Id="rId32" Type="http://schemas.openxmlformats.org/officeDocument/2006/relationships/hyperlink" Target="consultantplus://offline/ref=F53A070B538AC687FDC04435A32F21FFDDFDA1CEB3C77D3ED0F4457C301586B934F5CADA99C052212D75AEAE533812779D922D2AE2C5E7223BD7135BFCJ6I" TargetMode="External"/><Relationship Id="rId37" Type="http://schemas.openxmlformats.org/officeDocument/2006/relationships/hyperlink" Target="consultantplus://offline/ref=F53A070B538AC687FDC04435A32F21FFDDFDA1CEB4C27C3DD9F5457C301586B934F5CADA8BC00A2D2D7CB0AE572D4426DBFCJ3I" TargetMode="External"/><Relationship Id="rId40" Type="http://schemas.openxmlformats.org/officeDocument/2006/relationships/hyperlink" Target="consultantplus://offline/ref=F53A070B538AC687FDC04435A32F21FFDDFDA1CEB3C77D3ED0F4457C301586B934F5CADA99C052212D75AEAE5E3812779D922D2AE2C5E7223BD7135BFCJ6I" TargetMode="External"/><Relationship Id="rId45" Type="http://schemas.openxmlformats.org/officeDocument/2006/relationships/hyperlink" Target="consultantplus://offline/ref=F53A070B538AC687FDC04435A32F21FFDDFDA1CEB5CF733ADBF1457C301586B934F5CADA99C052212D75AEAE533812779D922D2AE2C5E7223BD7135BFCJ6I" TargetMode="External"/><Relationship Id="rId53" Type="http://schemas.openxmlformats.org/officeDocument/2006/relationships/hyperlink" Target="consultantplus://offline/ref=F53A070B538AC687FDC04435A32F21FFDDFDA1CEB4C67D39DEF9457C301586B934F5CADA99C052212D75AEAE533812779D922D2AE2C5E7223BD7135BFCJ6I" TargetMode="External"/><Relationship Id="rId58" Type="http://schemas.openxmlformats.org/officeDocument/2006/relationships/hyperlink" Target="consultantplus://offline/ref=F53A070B538AC687FDC04435A32F21FFDDFDA1CEB4C4763FDFF6457C301586B934F5CADA99C052212D75AEAE533812779D922D2AE2C5E7223BD7135BFCJ6I" TargetMode="External"/><Relationship Id="rId66" Type="http://schemas.openxmlformats.org/officeDocument/2006/relationships/hyperlink" Target="consultantplus://offline/ref=F53A070B538AC687FDC04435A32F21FFDDFDA1CEB4C1743FDBF7457C301586B934F5CADA99C052212D75AEAE533812779D922D2AE2C5E7223BD7135BFCJ6I" TargetMode="External"/><Relationship Id="rId74" Type="http://schemas.openxmlformats.org/officeDocument/2006/relationships/hyperlink" Target="consultantplus://offline/ref=F53A070B538AC687FDC05A38B5437FF5DDFFFBC3B5C17E6D85A4432B6F4580EC74B5CC8FDA845F24247EFAFF12664B26D0D9202BF5D9E721F2J1I" TargetMode="External"/><Relationship Id="rId79" Type="http://schemas.openxmlformats.org/officeDocument/2006/relationships/hyperlink" Target="consultantplus://offline/ref=F53A070B538AC687FDC04435A32F21FFDDFDA1CEB3C77D3ED0F4457C301586B934F5CADA99C052212D75AEAC513812779D922D2AE2C5E7223BD7135BFCJ6I" TargetMode="External"/><Relationship Id="rId87" Type="http://schemas.openxmlformats.org/officeDocument/2006/relationships/hyperlink" Target="consultantplus://offline/ref=F53A070B538AC687FDC04435A32F21FFDDFDA1CEB3C77D3ED0F4457C301586B934F5CADA99C052212D75AEAA513812779D922D2AE2C5E7223BD7135BFCJ6I" TargetMode="External"/><Relationship Id="rId102" Type="http://schemas.openxmlformats.org/officeDocument/2006/relationships/hyperlink" Target="consultantplus://offline/ref=F53A070B538AC687FDC04435A32F21FFDDFDA1CEB5C57039DBF4457C301586B934F5CADA99C052212D75AEAC553812779D922D2AE2C5E7223BD7135BFCJ6I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F53A070B538AC687FDC04435A32F21FFDDFDA1CEB5C57039DBF4457C301586B934F5CADA99C052212D75AEAE533812779D922D2AE2C5E7223BD7135BFCJ6I" TargetMode="External"/><Relationship Id="rId61" Type="http://schemas.openxmlformats.org/officeDocument/2006/relationships/hyperlink" Target="consultantplus://offline/ref=F53A070B538AC687FDC04435A32F21FFDDFDA1CEB4C37639D8F2457C301586B934F5CADA99C052212D75AEAE533812779D922D2AE2C5E7223BD7135BFCJ6I" TargetMode="External"/><Relationship Id="rId82" Type="http://schemas.openxmlformats.org/officeDocument/2006/relationships/hyperlink" Target="consultantplus://offline/ref=F53A070B538AC687FDC04435A32F21FFDDFDA1CEB3C77D3ED0F4457C301586B934F5CADA99C052212D75AEAD5F3812779D922D2AE2C5E7223BD7135BFCJ6I" TargetMode="External"/><Relationship Id="rId90" Type="http://schemas.openxmlformats.org/officeDocument/2006/relationships/hyperlink" Target="consultantplus://offline/ref=F53A070B538AC687FDC05A38B5437FF5DAF3F6C2B7CF7E6D85A4432B6F4580EC74B5CC8FDA845F23287EFAFF12664B26D0D9202BF5D9E721F2J1I" TargetMode="External"/><Relationship Id="rId95" Type="http://schemas.openxmlformats.org/officeDocument/2006/relationships/hyperlink" Target="consultantplus://offline/ref=F53A070B538AC687FDC04435A32F21FFDDFDA1CEB5C57039DBF4457C301586B934F5CADA99C052212D75AEAC543812779D922D2AE2C5E7223BD7135BFCJ6I" TargetMode="External"/><Relationship Id="rId19" Type="http://schemas.openxmlformats.org/officeDocument/2006/relationships/hyperlink" Target="consultantplus://offline/ref=F53A070B538AC687FDC04435A32F21FFDDFDA1CEB4C57D39D0F6457C301586B934F5CADA99C052212D75AEAE533812779D922D2AE2C5E7223BD7135BFCJ6I" TargetMode="External"/><Relationship Id="rId14" Type="http://schemas.openxmlformats.org/officeDocument/2006/relationships/hyperlink" Target="consultantplus://offline/ref=F53A070B538AC687FDC04435A32F21FFDDFDA1CEB4C6713FDDF8457C301586B934F5CADA99C052212D75AEAE533812779D922D2AE2C5E7223BD7135BFCJ6I" TargetMode="External"/><Relationship Id="rId22" Type="http://schemas.openxmlformats.org/officeDocument/2006/relationships/hyperlink" Target="consultantplus://offline/ref=F53A070B538AC687FDC04435A32F21FFDDFDA1CEB4C4713CDEF2457C301586B934F5CADA99C052212D75AEAE533812779D922D2AE2C5E7223BD7135BFCJ6I" TargetMode="External"/><Relationship Id="rId27" Type="http://schemas.openxmlformats.org/officeDocument/2006/relationships/hyperlink" Target="consultantplus://offline/ref=F53A070B538AC687FDC04435A32F21FFDDFDA1CEB4C2753BDEF3457C301586B934F5CADA99C052212D75AEAE533812779D922D2AE2C5E7223BD7135BFCJ6I" TargetMode="External"/><Relationship Id="rId30" Type="http://schemas.openxmlformats.org/officeDocument/2006/relationships/hyperlink" Target="consultantplus://offline/ref=F53A070B538AC687FDC04435A32F21FFDDFDA1CEB4C1733BDBF7457C301586B934F5CADA99C052212D75AEAE533812779D922D2AE2C5E7223BD7135BFCJ6I" TargetMode="External"/><Relationship Id="rId35" Type="http://schemas.openxmlformats.org/officeDocument/2006/relationships/hyperlink" Target="consultantplus://offline/ref=F53A070B538AC687FDC04435A32F21FFDDFDA1CEB4CE753DD1F4457C301586B934F5CADA8BC00A2D2D7CB0AE572D4426DBFCJ3I" TargetMode="External"/><Relationship Id="rId43" Type="http://schemas.openxmlformats.org/officeDocument/2006/relationships/hyperlink" Target="consultantplus://offline/ref=F53A070B538AC687FDC04435A32F21FFDDFDA1CEB5C4773BDCF6457C301586B934F5CADA99C052212D75AEAE533812779D922D2AE2C5E7223BD7135BFCJ6I" TargetMode="External"/><Relationship Id="rId48" Type="http://schemas.openxmlformats.org/officeDocument/2006/relationships/hyperlink" Target="consultantplus://offline/ref=F53A070B538AC687FDC04435A32F21FFDDFDA1CEB5CE773FDDF3457C301586B934F5CADA99C052212D75AEAE533812779D922D2AE2C5E7223BD7135BFCJ6I" TargetMode="External"/><Relationship Id="rId56" Type="http://schemas.openxmlformats.org/officeDocument/2006/relationships/hyperlink" Target="consultantplus://offline/ref=F53A070B538AC687FDC04435A32F21FFDDFDA1CEB4C57D39D0F6457C301586B934F5CADA99C052212D75AEAE533812779D922D2AE2C5E7223BD7135BFCJ6I" TargetMode="External"/><Relationship Id="rId64" Type="http://schemas.openxmlformats.org/officeDocument/2006/relationships/hyperlink" Target="consultantplus://offline/ref=F53A070B538AC687FDC04435A32F21FFDDFDA1CEB4C2753BDEF3457C301586B934F5CADA99C052212D75AEAE533812779D922D2AE2C5E7223BD7135BFCJ6I" TargetMode="External"/><Relationship Id="rId69" Type="http://schemas.openxmlformats.org/officeDocument/2006/relationships/hyperlink" Target="consultantplus://offline/ref=F53A070B538AC687FDC04435A32F21FFDDFDA1CEB3C77D3ED0F4457C301586B934F5CADA99C052212D75AEAF543812779D922D2AE2C5E7223BD7135BFCJ6I" TargetMode="External"/><Relationship Id="rId77" Type="http://schemas.openxmlformats.org/officeDocument/2006/relationships/hyperlink" Target="consultantplus://offline/ref=F53A070B538AC687FDC04435A32F21FFDDFDA1CEB4C57D39D0F6457C301586B934F5CADA99C052212D75AEAF553812779D922D2AE2C5E7223BD7135BFCJ6I" TargetMode="External"/><Relationship Id="rId100" Type="http://schemas.openxmlformats.org/officeDocument/2006/relationships/hyperlink" Target="consultantplus://offline/ref=F53A070B538AC687FDC04435A32F21FFDDFDA1CEB5C57039DBF4457C301586B934F5CADA99C052212D75AEAC553812779D922D2AE2C5E7223BD7135BFCJ6I" TargetMode="External"/><Relationship Id="rId105" Type="http://schemas.openxmlformats.org/officeDocument/2006/relationships/hyperlink" Target="consultantplus://offline/ref=F53A070B538AC687FDC04435A32F21FFDDFDA1CEB3C77D3ED0F4457C301586B934F5CADA99C052212D75AEAB553812779D922D2AE2C5E7223BD7135BFCJ6I" TargetMode="External"/><Relationship Id="rId8" Type="http://schemas.openxmlformats.org/officeDocument/2006/relationships/hyperlink" Target="consultantplus://offline/ref=F53A070B538AC687FDC04435A32F21FFDDFDA1CEB5CF733ADBF1457C301586B934F5CADA99C052212D75AEAE533812779D922D2AE2C5E7223BD7135BFCJ6I" TargetMode="External"/><Relationship Id="rId51" Type="http://schemas.openxmlformats.org/officeDocument/2006/relationships/hyperlink" Target="consultantplus://offline/ref=F53A070B538AC687FDC04435A32F21FFDDFDA1CEB4C6713FDDF8457C301586B934F5CADA99C052212D75AEAE533812779D922D2AE2C5E7223BD7135BFCJ6I" TargetMode="External"/><Relationship Id="rId72" Type="http://schemas.openxmlformats.org/officeDocument/2006/relationships/hyperlink" Target="consultantplus://offline/ref=F53A070B538AC687FDC04435A32F21FFDDFDA1CEB3C77D3ED0F4457C301586B934F5CADA99C052212D75AEAC543812779D922D2AE2C5E7223BD7135BFCJ6I" TargetMode="External"/><Relationship Id="rId80" Type="http://schemas.openxmlformats.org/officeDocument/2006/relationships/hyperlink" Target="consultantplus://offline/ref=F53A070B538AC687FDC04435A32F21FFDDFDA1CEB3C77D3ED0F4457C301586B934F5CADA99C052212D75AEAC5F3812779D922D2AE2C5E7223BD7135BFCJ6I" TargetMode="External"/><Relationship Id="rId85" Type="http://schemas.openxmlformats.org/officeDocument/2006/relationships/hyperlink" Target="consultantplus://offline/ref=F53A070B538AC687FDC04435A32F21FFDDFDA1CEB3C77D3ED0F4457C301586B934F5CADA99C052212D75AEAA553812779D922D2AE2C5E7223BD7135BFCJ6I" TargetMode="External"/><Relationship Id="rId93" Type="http://schemas.openxmlformats.org/officeDocument/2006/relationships/hyperlink" Target="consultantplus://offline/ref=F53A070B538AC687FDC04435A32F21FFDDFDA1CEB3C77D3ED0F4457C301586B934F5CADA99C052212D75AEAA5F3812779D922D2AE2C5E7223BD7135BFCJ6I" TargetMode="External"/><Relationship Id="rId98" Type="http://schemas.openxmlformats.org/officeDocument/2006/relationships/hyperlink" Target="consultantplus://offline/ref=F53A070B538AC687FDC04435A32F21FFDDFDA1CEB5C57039DBF4457C301586B934F5CADA99C052212D75AEAC553812779D922D2AE2C5E7223BD7135BFCJ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3A070B538AC687FDC04435A32F21FFDDFDA1CEB4C77D39D9F2457C301586B934F5CADA99C052212D75AEAE533812779D922D2AE2C5E7223BD7135BFCJ6I" TargetMode="External"/><Relationship Id="rId17" Type="http://schemas.openxmlformats.org/officeDocument/2006/relationships/hyperlink" Target="consultantplus://offline/ref=F53A070B538AC687FDC04435A32F21FFDDFDA1CEB4C5773DDBF7457C301586B934F5CADA99C052212D75AEAE533812779D922D2AE2C5E7223BD7135BFCJ6I" TargetMode="External"/><Relationship Id="rId25" Type="http://schemas.openxmlformats.org/officeDocument/2006/relationships/hyperlink" Target="consultantplus://offline/ref=F53A070B538AC687FDC04435A32F21FFDDFDA1CEB4C37333DAF7457C301586B934F5CADA99C052212D75AEAE533812779D922D2AE2C5E7223BD7135BFCJ6I" TargetMode="External"/><Relationship Id="rId33" Type="http://schemas.openxmlformats.org/officeDocument/2006/relationships/hyperlink" Target="consultantplus://offline/ref=F53A070B538AC687FDC05A38B5437FF5DAF2F6C5B1C17E6D85A4432B6F4580EC74B5CC8FDA845B272E7EFAFF12664B26D0D9202BF5D9E721F2J1I" TargetMode="External"/><Relationship Id="rId38" Type="http://schemas.openxmlformats.org/officeDocument/2006/relationships/hyperlink" Target="consultantplus://offline/ref=F53A070B538AC687FDC04435A32F21FFDDFDA1CEB3C77D3BDFF2457C301586B934F5CADA99C052212D75AAA6503812779D922D2AE2C5E7223BD7135BFCJ6I" TargetMode="External"/><Relationship Id="rId46" Type="http://schemas.openxmlformats.org/officeDocument/2006/relationships/hyperlink" Target="consultantplus://offline/ref=F53A070B538AC687FDC04435A32F21FFDDFDA1CEB5CF7332DCF3457C301586B934F5CADA99C052212D75AEAE533812779D922D2AE2C5E7223BD7135BFCJ6I" TargetMode="External"/><Relationship Id="rId59" Type="http://schemas.openxmlformats.org/officeDocument/2006/relationships/hyperlink" Target="consultantplus://offline/ref=F53A070B538AC687FDC04435A32F21FFDDFDA1CEB4C4713CDEF2457C301586B934F5CADA99C052212D75AEAE533812779D922D2AE2C5E7223BD7135BFCJ6I" TargetMode="External"/><Relationship Id="rId67" Type="http://schemas.openxmlformats.org/officeDocument/2006/relationships/hyperlink" Target="consultantplus://offline/ref=F53A070B538AC687FDC04435A32F21FFDDFDA1CEB4C1733BDBF7457C301586B934F5CADA99C052212D75AEAE533812779D922D2AE2C5E7223BD7135BFCJ6I" TargetMode="External"/><Relationship Id="rId103" Type="http://schemas.openxmlformats.org/officeDocument/2006/relationships/hyperlink" Target="consultantplus://offline/ref=F53A070B538AC687FDC04435A32F21FFDDFDA1CEB5C57039DBF4457C301586B934F5CADA99C052212D75AEAC553812779D922D2AE2C5E7223BD7135BFCJ6I" TargetMode="External"/><Relationship Id="rId108" Type="http://schemas.openxmlformats.org/officeDocument/2006/relationships/hyperlink" Target="consultantplus://offline/ref=F53A070B538AC687FDC04435A32F21FFDDFDA1CEB4C4743EDEF5457C301586B934F5CADA99C052212D75AEAE513812779D922D2AE2C5E7223BD7135BFCJ6I" TargetMode="External"/><Relationship Id="rId20" Type="http://schemas.openxmlformats.org/officeDocument/2006/relationships/hyperlink" Target="consultantplus://offline/ref=F53A070B538AC687FDC04435A32F21FFDDFDA1CEB4C4743EDEF5457C301586B934F5CADA99C052212D75AEAE533812779D922D2AE2C5E7223BD7135BFCJ6I" TargetMode="External"/><Relationship Id="rId41" Type="http://schemas.openxmlformats.org/officeDocument/2006/relationships/hyperlink" Target="consultantplus://offline/ref=F53A070B538AC687FDC04435A32F21FFDDFDA1CEB3C77D3ED0F4457C301586B934F5CADA99C052212D75AEAF563812779D922D2AE2C5E7223BD7135BFCJ6I" TargetMode="External"/><Relationship Id="rId54" Type="http://schemas.openxmlformats.org/officeDocument/2006/relationships/hyperlink" Target="consultantplus://offline/ref=F53A070B538AC687FDC04435A32F21FFDDFDA1CEB4C5773DDBF7457C301586B934F5CADA99C052212D75AEAE533812779D922D2AE2C5E7223BD7135BFCJ6I" TargetMode="External"/><Relationship Id="rId62" Type="http://schemas.openxmlformats.org/officeDocument/2006/relationships/hyperlink" Target="consultantplus://offline/ref=F53A070B538AC687FDC04435A32F21FFDDFDA1CEB4C37333DAF7457C301586B934F5CADA99C052212D75AEAE533812779D922D2AE2C5E7223BD7135BFCJ6I" TargetMode="External"/><Relationship Id="rId70" Type="http://schemas.openxmlformats.org/officeDocument/2006/relationships/hyperlink" Target="consultantplus://offline/ref=F53A070B538AC687FDC04435A32F21FFDDFDA1CEB3C77D3ED0F4457C301586B934F5CADA99C052212D75AEAC563812779D922D2AE2C5E7223BD7135BFCJ6I" TargetMode="External"/><Relationship Id="rId75" Type="http://schemas.openxmlformats.org/officeDocument/2006/relationships/hyperlink" Target="consultantplus://offline/ref=F53A070B538AC687FDC05A38B5437FF5DDFFFBC3B5C17E6D85A4432B6F4580EC74B5CC8FDA845F252A7EFAFF12664B26D0D9202BF5D9E721F2J1I" TargetMode="External"/><Relationship Id="rId83" Type="http://schemas.openxmlformats.org/officeDocument/2006/relationships/hyperlink" Target="consultantplus://offline/ref=F53A070B538AC687FDC04435A32F21FFDDFDA1CEB5C57039DBF4457C301586B934F5CADA99C052212D75AEAF5F3812779D922D2AE2C5E7223BD7135BFCJ6I" TargetMode="External"/><Relationship Id="rId88" Type="http://schemas.openxmlformats.org/officeDocument/2006/relationships/hyperlink" Target="consultantplus://offline/ref=F53A070B538AC687FDC05A38B5437FF5DDFFFBC3B5C17E6D85A4432B6F4580EC66B59483DA8D41202C6BACAE54F3J7I" TargetMode="External"/><Relationship Id="rId91" Type="http://schemas.openxmlformats.org/officeDocument/2006/relationships/hyperlink" Target="consultantplus://offline/ref=F53A070B538AC687FDC05A38B5437FF5DAF6FEC5B3C77E6D85A4432B6F4580EC66B59483DA8D41202C6BACAE54F3J7I" TargetMode="External"/><Relationship Id="rId96" Type="http://schemas.openxmlformats.org/officeDocument/2006/relationships/hyperlink" Target="consultantplus://offline/ref=F53A070B538AC687FDC04435A32F21FFDDFDA1CEB3C77D3ED0F4457C301586B934F5CADA99C052212D75AEAB543812779D922D2AE2C5E7223BD7135BFCJ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A070B538AC687FDC04435A32F21FFDDFDA1CEB5C4773BDCF6457C301586B934F5CADA99C052212D75AEAE533812779D922D2AE2C5E7223BD7135BFCJ6I" TargetMode="External"/><Relationship Id="rId15" Type="http://schemas.openxmlformats.org/officeDocument/2006/relationships/hyperlink" Target="consultantplus://offline/ref=F53A070B538AC687FDC04435A32F21FFDDFDA1CEB4C67332DBF3457C301586B934F5CADA99C052212D75AEAE533812779D922D2AE2C5E7223BD7135BFCJ6I" TargetMode="External"/><Relationship Id="rId23" Type="http://schemas.openxmlformats.org/officeDocument/2006/relationships/hyperlink" Target="consultantplus://offline/ref=F53A070B538AC687FDC04435A32F21FFDDFDA1CEB4C37532DFF5457C301586B934F5CADA99C052212D75AEAE533812779D922D2AE2C5E7223BD7135BFCJ6I" TargetMode="External"/><Relationship Id="rId28" Type="http://schemas.openxmlformats.org/officeDocument/2006/relationships/hyperlink" Target="consultantplus://offline/ref=F53A070B538AC687FDC04435A32F21FFDDFDA1CEB4C2773CD1F7457C301586B934F5CADA99C052212D75AEAE533812779D922D2AE2C5E7223BD7135BFCJ6I" TargetMode="External"/><Relationship Id="rId36" Type="http://schemas.openxmlformats.org/officeDocument/2006/relationships/hyperlink" Target="consultantplus://offline/ref=F53A070B538AC687FDC05A38B5437FF5DDFFFBC3B5C17E6D85A4432B6F4580EC66B59483DA8D41202C6BACAE54F3J7I" TargetMode="External"/><Relationship Id="rId49" Type="http://schemas.openxmlformats.org/officeDocument/2006/relationships/hyperlink" Target="consultantplus://offline/ref=F53A070B538AC687FDC04435A32F21FFDDFDA1CEB4C77D39D9F2457C301586B934F5CADA99C052212D75AEAE533812779D922D2AE2C5E7223BD7135BFCJ6I" TargetMode="External"/><Relationship Id="rId57" Type="http://schemas.openxmlformats.org/officeDocument/2006/relationships/hyperlink" Target="consultantplus://offline/ref=F53A070B538AC687FDC04435A32F21FFDDFDA1CEB4C4743EDEF5457C301586B934F5CADA99C052212D75AEAE533812779D922D2AE2C5E7223BD7135BFCJ6I" TargetMode="External"/><Relationship Id="rId106" Type="http://schemas.openxmlformats.org/officeDocument/2006/relationships/hyperlink" Target="consultantplus://offline/ref=F53A070B538AC687FDC04435A32F21FFDDFDA1CEB3C77D3ED0F4457C301586B934F5CADA99C052212D75AEAB533812779D922D2AE2C5E7223BD7135BFCJ6I" TargetMode="External"/><Relationship Id="rId10" Type="http://schemas.openxmlformats.org/officeDocument/2006/relationships/hyperlink" Target="consultantplus://offline/ref=F53A070B538AC687FDC04435A32F21FFDDFDA1CEB5CE7532D1F5457C301586B934F5CADA99C052212D75AEAE533812779D922D2AE2C5E7223BD7135BFCJ6I" TargetMode="External"/><Relationship Id="rId31" Type="http://schemas.openxmlformats.org/officeDocument/2006/relationships/hyperlink" Target="consultantplus://offline/ref=F53A070B538AC687FDC04435A32F21FFDDFDA1CEB4CE703CDAF5457C301586B934F5CADA99C052212D75AEAE533812779D922D2AE2C5E7223BD7135BFCJ6I" TargetMode="External"/><Relationship Id="rId44" Type="http://schemas.openxmlformats.org/officeDocument/2006/relationships/hyperlink" Target="consultantplus://offline/ref=F53A070B538AC687FDC04435A32F21FFDDFDA1CEB5C1763AD1F1457C301586B934F5CADA99C052212D75AEAE533812779D922D2AE2C5E7223BD7135BFCJ6I" TargetMode="External"/><Relationship Id="rId52" Type="http://schemas.openxmlformats.org/officeDocument/2006/relationships/hyperlink" Target="consultantplus://offline/ref=F53A070B538AC687FDC04435A32F21FFDDFDA1CEB4C67332DBF3457C301586B934F5CADA99C052212D75AEAE533812779D922D2AE2C5E7223BD7135BFCJ6I" TargetMode="External"/><Relationship Id="rId60" Type="http://schemas.openxmlformats.org/officeDocument/2006/relationships/hyperlink" Target="consultantplus://offline/ref=F53A070B538AC687FDC04435A32F21FFDDFDA1CEB4C37532DFF5457C301586B934F5CADA99C052212D75AEAE533812779D922D2AE2C5E7223BD7135BFCJ6I" TargetMode="External"/><Relationship Id="rId65" Type="http://schemas.openxmlformats.org/officeDocument/2006/relationships/hyperlink" Target="consultantplus://offline/ref=F53A070B538AC687FDC04435A32F21FFDDFDA1CEB4C2773CD1F7457C301586B934F5CADA99C052212D75AEAE533812779D922D2AE2C5E7223BD7135BFCJ6I" TargetMode="External"/><Relationship Id="rId73" Type="http://schemas.openxmlformats.org/officeDocument/2006/relationships/hyperlink" Target="consultantplus://offline/ref=F53A070B538AC687FDC04435A32F21FFDDFDA1CEB3C77D3ED0F4457C301586B934F5CADA99C052212D75AEAC523812779D922D2AE2C5E7223BD7135BFCJ6I" TargetMode="External"/><Relationship Id="rId78" Type="http://schemas.openxmlformats.org/officeDocument/2006/relationships/hyperlink" Target="consultantplus://offline/ref=F53A070B538AC687FDC04435A32F21FFDDFDA1CEB3C77D3ED0F4457C301586B934F5CADA99C052212D75AEAC503812779D922D2AE2C5E7223BD7135BFCJ6I" TargetMode="External"/><Relationship Id="rId81" Type="http://schemas.openxmlformats.org/officeDocument/2006/relationships/hyperlink" Target="consultantplus://offline/ref=F53A070B538AC687FDC04435A32F21FFDDFDA1CEB3C77D3ED0F4457C301586B934F5CADA99C052212D75AEAD563812779D922D2AE2C5E7223BD7135BFCJ6I" TargetMode="External"/><Relationship Id="rId86" Type="http://schemas.openxmlformats.org/officeDocument/2006/relationships/hyperlink" Target="consultantplus://offline/ref=F53A070B538AC687FDC04435A32F21FFDDFDA1CEB3C77D3ED0F4457C301586B934F5CADA99C052212D75AEAA533812779D922D2AE2C5E7223BD7135BFCJ6I" TargetMode="External"/><Relationship Id="rId94" Type="http://schemas.openxmlformats.org/officeDocument/2006/relationships/hyperlink" Target="consultantplus://offline/ref=F53A070B538AC687FDC05A38B5437FF5DAF5F9CBB7C07E6D85A4432B6F4580EC66B59483DA8D41202C6BACAE54F3J7I" TargetMode="External"/><Relationship Id="rId99" Type="http://schemas.openxmlformats.org/officeDocument/2006/relationships/hyperlink" Target="consultantplus://offline/ref=F53A070B538AC687FDC04435A32F21FFDDFDA1CEB4C57D39D0F6457C301586B934F5CADA99C052212D75AEAC573812779D922D2AE2C5E7223BD7135BFCJ6I" TargetMode="External"/><Relationship Id="rId101" Type="http://schemas.openxmlformats.org/officeDocument/2006/relationships/hyperlink" Target="consultantplus://offline/ref=F53A070B538AC687FDC04435A32F21FFDDFDA1CEB4C4743EDEF5457C301586B934F5CADA99C052212D75AEAE503812779D922D2AE2C5E7223BD7135BFCJ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3A070B538AC687FDC04435A32F21FFDDFDA1CEB5CF7332DCF3457C301586B934F5CADA99C052212D75AEAE533812779D922D2AE2C5E7223BD7135BFCJ6I" TargetMode="External"/><Relationship Id="rId13" Type="http://schemas.openxmlformats.org/officeDocument/2006/relationships/hyperlink" Target="consultantplus://offline/ref=F53A070B538AC687FDC04435A32F21FFDDFDA1CEB4C67639D9F4457C301586B934F5CADA99C052212D75AEAE533812779D922D2AE2C5E7223BD7135BFCJ6I" TargetMode="External"/><Relationship Id="rId18" Type="http://schemas.openxmlformats.org/officeDocument/2006/relationships/hyperlink" Target="consultantplus://offline/ref=F53A070B538AC687FDC04435A32F21FFDDFDA1CEB4C57038DDF1457C301586B934F5CADA99C052212D75AEAE533812779D922D2AE2C5E7223BD7135BFCJ6I" TargetMode="External"/><Relationship Id="rId39" Type="http://schemas.openxmlformats.org/officeDocument/2006/relationships/hyperlink" Target="consultantplus://offline/ref=F53A070B538AC687FDC04435A32F21FFDDFDA1CEB3C77D3BDFF2457C301586B934F5CADA99C052212D75A8AF553812779D922D2AE2C5E7223BD7135BFCJ6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F53A070B538AC687FDC05A38B5437FF5DAF2FEC4B0C77E6D85A4432B6F4580EC66B59483DA8D41202C6BACAE54F3J7I" TargetMode="External"/><Relationship Id="rId50" Type="http://schemas.openxmlformats.org/officeDocument/2006/relationships/hyperlink" Target="consultantplus://offline/ref=F53A070B538AC687FDC04435A32F21FFDDFDA1CEB4C67639D9F4457C301586B934F5CADA99C052212D75AEAE533812779D922D2AE2C5E7223BD7135BFCJ6I" TargetMode="External"/><Relationship Id="rId55" Type="http://schemas.openxmlformats.org/officeDocument/2006/relationships/hyperlink" Target="consultantplus://offline/ref=F53A070B538AC687FDC04435A32F21FFDDFDA1CEB4C57038DDF1457C301586B934F5CADA99C052212D75AEAE533812779D922D2AE2C5E7223BD7135BFCJ6I" TargetMode="External"/><Relationship Id="rId76" Type="http://schemas.openxmlformats.org/officeDocument/2006/relationships/hyperlink" Target="consultantplus://offline/ref=F53A070B538AC687FDC05A38B5437FF5DDFFFBC3B5C17E6D85A4432B6F4580EC74B5CC8FDA845F25247EFAFF12664B26D0D9202BF5D9E721F2J1I" TargetMode="External"/><Relationship Id="rId97" Type="http://schemas.openxmlformats.org/officeDocument/2006/relationships/hyperlink" Target="consultantplus://offline/ref=F53A070B538AC687FDC04435A32F21FFDDFDA1CEB5C57039DBF4457C301586B934F5CADA99C052212D75AEAC553812779D922D2AE2C5E7223BD7135BFCJ6I" TargetMode="External"/><Relationship Id="rId104" Type="http://schemas.openxmlformats.org/officeDocument/2006/relationships/hyperlink" Target="consultantplus://offline/ref=F53A070B538AC687FDC04435A32F21FFDDFDA1CEB3C77D3ED0F4457C301586B934F5CADA99C052212D75AEAB543812779D922D2AE2C5E7223BD7135BFCJ6I" TargetMode="External"/><Relationship Id="rId7" Type="http://schemas.openxmlformats.org/officeDocument/2006/relationships/hyperlink" Target="consultantplus://offline/ref=F53A070B538AC687FDC04435A32F21FFDDFDA1CEB5C1763AD1F1457C301586B934F5CADA99C052212D75AEAE533812779D922D2AE2C5E7223BD7135BFCJ6I" TargetMode="External"/><Relationship Id="rId71" Type="http://schemas.openxmlformats.org/officeDocument/2006/relationships/hyperlink" Target="consultantplus://offline/ref=F53A070B538AC687FDC04435A32F21FFDDFDA1CEB5C57039DBF4457C301586B934F5CADA99C052212D75AEAE513812779D922D2AE2C5E7223BD7135BFCJ6I" TargetMode="External"/><Relationship Id="rId92" Type="http://schemas.openxmlformats.org/officeDocument/2006/relationships/hyperlink" Target="consultantplus://offline/ref=F53A070B538AC687FDC05A38B5437FF5DAF2FEC4B0C77E6D85A4432B6F4580EC74B5CC8DDD8F0B716920A3AE5F2D4627C7C52028FE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5146</Words>
  <Characters>29335</Characters>
  <Application>Microsoft Office Word</Application>
  <DocSecurity>0</DocSecurity>
  <Lines>244</Lines>
  <Paragraphs>68</Paragraphs>
  <ScaleCrop>false</ScaleCrop>
  <Company/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1</cp:revision>
  <dcterms:created xsi:type="dcterms:W3CDTF">2024-01-09T08:09:00Z</dcterms:created>
  <dcterms:modified xsi:type="dcterms:W3CDTF">2024-01-09T08:09:00Z</dcterms:modified>
</cp:coreProperties>
</file>